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FF2C" w14:textId="77777777" w:rsidR="00117F87" w:rsidRDefault="00117F87" w:rsidP="00117F87">
      <w:pPr>
        <w:rPr>
          <w:sz w:val="24"/>
          <w:szCs w:val="24"/>
        </w:rPr>
      </w:pPr>
    </w:p>
    <w:p w14:paraId="1E4A17BE" w14:textId="232DBE43" w:rsidR="00F808B5" w:rsidRPr="006A2DA7" w:rsidRDefault="00117F87" w:rsidP="006A2DA7">
      <w:pPr>
        <w:tabs>
          <w:tab w:val="left" w:pos="7450"/>
        </w:tabs>
        <w:rPr>
          <w:sz w:val="20"/>
        </w:rPr>
      </w:pPr>
      <w:r>
        <w:rPr>
          <w:sz w:val="24"/>
          <w:szCs w:val="24"/>
        </w:rPr>
        <w:tab/>
      </w:r>
    </w:p>
    <w:p w14:paraId="3D72E0C1" w14:textId="77777777" w:rsidR="00F808B5" w:rsidRDefault="00F808B5">
      <w:pPr>
        <w:pStyle w:val="Corpotesto"/>
        <w:spacing w:before="27"/>
        <w:rPr>
          <w:rFonts w:ascii="Calibri"/>
          <w:sz w:val="36"/>
        </w:rPr>
      </w:pPr>
    </w:p>
    <w:p w14:paraId="07E9613E" w14:textId="77777777" w:rsidR="0012262B" w:rsidRDefault="0012262B" w:rsidP="0012262B">
      <w:pPr>
        <w:tabs>
          <w:tab w:val="left" w:pos="6656"/>
        </w:tabs>
        <w:ind w:left="45"/>
        <w:jc w:val="center"/>
        <w:rPr>
          <w:rFonts w:ascii="Calibri"/>
          <w:b/>
        </w:rPr>
      </w:pPr>
      <w:r>
        <w:rPr>
          <w:rFonts w:ascii="Calibri"/>
          <w:b/>
          <w:spacing w:val="-2"/>
        </w:rPr>
        <w:t xml:space="preserve">COMUNE/I </w:t>
      </w:r>
      <w:r>
        <w:rPr>
          <w:rFonts w:ascii="Calibri"/>
          <w:b/>
        </w:rPr>
        <w:t xml:space="preserve">DI </w:t>
      </w:r>
      <w:r>
        <w:rPr>
          <w:rFonts w:ascii="Calibri"/>
          <w:b/>
          <w:u w:val="thick"/>
        </w:rPr>
        <w:tab/>
      </w:r>
    </w:p>
    <w:p w14:paraId="1F442C9E" w14:textId="77777777" w:rsidR="0012262B" w:rsidRDefault="0012262B" w:rsidP="0012262B">
      <w:pPr>
        <w:spacing w:before="183"/>
        <w:ind w:left="45" w:right="48"/>
        <w:jc w:val="center"/>
        <w:rPr>
          <w:rFonts w:ascii="Calibri"/>
          <w:b/>
          <w:i/>
        </w:rPr>
      </w:pPr>
      <w:sdt>
        <w:sdtPr>
          <w:rPr>
            <w:rFonts w:ascii="Calibri"/>
            <w:b/>
            <w:i/>
            <w:spacing w:val="-2"/>
          </w:rPr>
          <w:id w:val="-1596013672"/>
          <w:docPartObj>
            <w:docPartGallery w:val="Watermarks"/>
          </w:docPartObj>
        </w:sdtPr>
        <w:sdtContent>
          <w:r w:rsidRPr="00092AB2">
            <w:rPr>
              <w:rFonts w:ascii="Calibri"/>
              <w:b/>
              <w:i/>
              <w:noProof/>
              <w:spacing w:val="-2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0" allowOverlap="1" wp14:anchorId="31C9B890" wp14:editId="22BA2B7B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978445247" name="Casella di test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EAAF05" w14:textId="77777777" w:rsidR="0012262B" w:rsidRDefault="0012262B" w:rsidP="0012262B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C9B890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4" o:spid="_x0000_s1026" type="#_x0000_t202" style="position:absolute;left:0;text-align:left;margin-left:0;margin-top:0;width:412.4pt;height:247.4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5DEAAF05" w14:textId="77777777" w:rsidR="0012262B" w:rsidRDefault="0012262B" w:rsidP="0012262B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>
        <w:rPr>
          <w:rFonts w:ascii="Calibri"/>
          <w:b/>
          <w:i/>
          <w:spacing w:val="-2"/>
        </w:rPr>
        <w:t>REGOLAMENTO</w:t>
      </w:r>
    </w:p>
    <w:p w14:paraId="15705981" w14:textId="77777777" w:rsidR="0012262B" w:rsidRDefault="0012262B" w:rsidP="0012262B">
      <w:pPr>
        <w:spacing w:before="178"/>
        <w:ind w:left="45" w:right="55"/>
        <w:jc w:val="center"/>
        <w:rPr>
          <w:rFonts w:ascii="Calibri"/>
          <w:b/>
          <w:i/>
        </w:rPr>
      </w:pPr>
      <w:r>
        <w:rPr>
          <w:rFonts w:ascii="Calibri"/>
          <w:b/>
          <w:i/>
        </w:rPr>
        <w:t>della</w:t>
      </w:r>
      <w:r>
        <w:rPr>
          <w:rFonts w:ascii="Calibri"/>
          <w:b/>
          <w:i/>
          <w:spacing w:val="-10"/>
        </w:rPr>
        <w:t xml:space="preserve"> </w:t>
      </w:r>
      <w:r>
        <w:rPr>
          <w:rFonts w:ascii="Calibri"/>
          <w:b/>
          <w:i/>
        </w:rPr>
        <w:t>COMMISSIONE</w:t>
      </w:r>
      <w:r>
        <w:rPr>
          <w:rFonts w:ascii="Calibri"/>
          <w:b/>
          <w:i/>
          <w:spacing w:val="-4"/>
        </w:rPr>
        <w:t xml:space="preserve"> </w:t>
      </w:r>
      <w:r>
        <w:rPr>
          <w:rFonts w:ascii="Calibri"/>
          <w:b/>
          <w:i/>
        </w:rPr>
        <w:t>LOCALE</w:t>
      </w:r>
      <w:r>
        <w:rPr>
          <w:rFonts w:ascii="Calibri"/>
          <w:b/>
          <w:i/>
          <w:spacing w:val="-6"/>
        </w:rPr>
        <w:t xml:space="preserve"> </w:t>
      </w:r>
      <w:r>
        <w:rPr>
          <w:rFonts w:ascii="Calibri"/>
          <w:b/>
          <w:i/>
          <w:spacing w:val="-2"/>
        </w:rPr>
        <w:t>VALANGA</w:t>
      </w:r>
    </w:p>
    <w:p w14:paraId="122674DF" w14:textId="77777777" w:rsidR="0012262B" w:rsidRDefault="0012262B" w:rsidP="0012262B">
      <w:pPr>
        <w:spacing w:before="183"/>
        <w:ind w:left="141"/>
        <w:rPr>
          <w:rFonts w:ascii="Calibri"/>
          <w:b/>
        </w:rPr>
      </w:pPr>
      <w:r>
        <w:rPr>
          <w:rFonts w:ascii="Calibri"/>
          <w:b/>
          <w:spacing w:val="-2"/>
        </w:rPr>
        <w:t>Art.1</w:t>
      </w:r>
    </w:p>
    <w:p w14:paraId="685E3BAB" w14:textId="77777777" w:rsidR="0012262B" w:rsidRDefault="0012262B" w:rsidP="0012262B">
      <w:pPr>
        <w:spacing w:before="183"/>
        <w:ind w:left="141"/>
        <w:rPr>
          <w:rFonts w:ascii="Calibri"/>
        </w:rPr>
      </w:pPr>
      <w:r>
        <w:rPr>
          <w:rFonts w:ascii="Calibri"/>
          <w:spacing w:val="-2"/>
        </w:rPr>
        <w:t>(Costituzione)</w:t>
      </w:r>
    </w:p>
    <w:p w14:paraId="0223F2DB" w14:textId="77777777" w:rsidR="0012262B" w:rsidRDefault="0012262B" w:rsidP="0012262B">
      <w:pPr>
        <w:tabs>
          <w:tab w:val="left" w:pos="9523"/>
        </w:tabs>
        <w:spacing w:before="173" w:line="261" w:lineRule="auto"/>
        <w:ind w:left="141" w:right="133"/>
        <w:jc w:val="both"/>
        <w:rPr>
          <w:rFonts w:ascii="Calibri" w:hAnsi="Calibri"/>
        </w:rPr>
      </w:pPr>
      <w:r>
        <w:rPr>
          <w:rFonts w:ascii="Calibri" w:hAnsi="Calibri"/>
        </w:rPr>
        <w:t>Considerato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territorio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comunale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vi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sono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zone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ove,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morfologia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particolari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condizioni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climatiche, si potrebbero verificare distacchi di masse nevose, anche di grandi dimensioni, a pregiudizio della sicurezza di nuclei abitati ed infrastrutture di interesse pubblico, il/i Comune/i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in accordo con la L.R. n. 28 del 13.11.2025, istituisce, a carattere consultivo, la Commissione Locale Valanga, di seguito definita “Commissione”.</w:t>
      </w:r>
    </w:p>
    <w:p w14:paraId="382865F8" w14:textId="77777777" w:rsidR="0012262B" w:rsidRDefault="0012262B" w:rsidP="0012262B">
      <w:pPr>
        <w:spacing w:before="154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2</w:t>
      </w:r>
    </w:p>
    <w:p w14:paraId="00DCAD99" w14:textId="77777777" w:rsidR="0012262B" w:rsidRDefault="0012262B" w:rsidP="0012262B">
      <w:pPr>
        <w:spacing w:before="178"/>
        <w:ind w:left="141"/>
        <w:rPr>
          <w:rFonts w:ascii="Calibri"/>
        </w:rPr>
      </w:pPr>
      <w:r>
        <w:rPr>
          <w:rFonts w:ascii="Calibri"/>
          <w:spacing w:val="-2"/>
        </w:rPr>
        <w:t>(Compiti)</w:t>
      </w:r>
    </w:p>
    <w:p w14:paraId="2CFC6A2D" w14:textId="77777777" w:rsidR="0012262B" w:rsidRDefault="0012262B" w:rsidP="0012262B">
      <w:pPr>
        <w:pStyle w:val="Paragrafoelenco"/>
        <w:numPr>
          <w:ilvl w:val="0"/>
          <w:numId w:val="12"/>
        </w:numPr>
        <w:tabs>
          <w:tab w:val="left" w:pos="365"/>
        </w:tabs>
        <w:spacing w:before="183"/>
        <w:ind w:left="365" w:hanging="224"/>
        <w:jc w:val="both"/>
        <w:rPr>
          <w:rFonts w:ascii="Calibri"/>
        </w:rPr>
      </w:pPr>
      <w:r>
        <w:rPr>
          <w:rFonts w:ascii="Calibri"/>
        </w:rPr>
        <w:t>La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Commissione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svolge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seguenti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compiti:</w:t>
      </w:r>
    </w:p>
    <w:p w14:paraId="6A81FE89" w14:textId="77777777" w:rsidR="0012262B" w:rsidRDefault="0012262B" w:rsidP="0012262B">
      <w:pPr>
        <w:pStyle w:val="Paragrafoelenco"/>
        <w:numPr>
          <w:ilvl w:val="1"/>
          <w:numId w:val="12"/>
        </w:numPr>
        <w:tabs>
          <w:tab w:val="left" w:pos="369"/>
        </w:tabs>
        <w:spacing w:before="178" w:line="261" w:lineRule="auto"/>
        <w:ind w:right="150" w:firstLine="0"/>
        <w:jc w:val="both"/>
        <w:rPr>
          <w:rFonts w:ascii="Calibri" w:hAnsi="Calibri"/>
        </w:rPr>
      </w:pPr>
      <w:r>
        <w:rPr>
          <w:rFonts w:ascii="Calibri" w:hAnsi="Calibri"/>
        </w:rPr>
        <w:t>esercita nel rispetto della metodologia operativa di cui all’articolo 4, attività di controllo e monitoraggio dei fenomeni nivometeorologici segnatamente connessi al potenziale verificarsi di fenomeni valanghivi;</w:t>
      </w:r>
    </w:p>
    <w:p w14:paraId="180ED056" w14:textId="77777777" w:rsidR="0012262B" w:rsidRDefault="0012262B" w:rsidP="0012262B">
      <w:pPr>
        <w:pStyle w:val="Paragrafoelenco"/>
        <w:numPr>
          <w:ilvl w:val="1"/>
          <w:numId w:val="12"/>
        </w:numPr>
        <w:tabs>
          <w:tab w:val="left" w:pos="610"/>
        </w:tabs>
        <w:spacing w:before="154"/>
        <w:ind w:left="610" w:hanging="469"/>
        <w:jc w:val="both"/>
        <w:rPr>
          <w:rFonts w:ascii="Calibri" w:hAnsi="Calibri"/>
        </w:rPr>
      </w:pPr>
      <w:r>
        <w:rPr>
          <w:rFonts w:ascii="Calibri" w:hAnsi="Calibri"/>
        </w:rPr>
        <w:t>formula</w:t>
      </w:r>
      <w:r>
        <w:rPr>
          <w:rFonts w:ascii="Calibri" w:hAnsi="Calibri"/>
          <w:spacing w:val="66"/>
          <w:w w:val="150"/>
        </w:rPr>
        <w:t xml:space="preserve">  </w:t>
      </w:r>
      <w:r>
        <w:rPr>
          <w:rFonts w:ascii="Calibri" w:hAnsi="Calibri"/>
        </w:rPr>
        <w:t>nell’ambito</w:t>
      </w:r>
      <w:r>
        <w:rPr>
          <w:rFonts w:ascii="Calibri" w:hAnsi="Calibri"/>
          <w:spacing w:val="67"/>
          <w:w w:val="150"/>
        </w:rPr>
        <w:t xml:space="preserve">  </w:t>
      </w:r>
      <w:r>
        <w:rPr>
          <w:rFonts w:ascii="Calibri" w:hAnsi="Calibri"/>
        </w:rPr>
        <w:t>della</w:t>
      </w:r>
      <w:r>
        <w:rPr>
          <w:rFonts w:ascii="Calibri" w:hAnsi="Calibri"/>
          <w:spacing w:val="66"/>
          <w:w w:val="150"/>
        </w:rPr>
        <w:t xml:space="preserve">  </w:t>
      </w:r>
      <w:r>
        <w:rPr>
          <w:rFonts w:ascii="Calibri" w:hAnsi="Calibri"/>
        </w:rPr>
        <w:t>funzione</w:t>
      </w:r>
      <w:r>
        <w:rPr>
          <w:rFonts w:ascii="Calibri" w:hAnsi="Calibri"/>
          <w:spacing w:val="67"/>
          <w:w w:val="150"/>
        </w:rPr>
        <w:t xml:space="preserve">  </w:t>
      </w:r>
      <w:r>
        <w:rPr>
          <w:rFonts w:ascii="Calibri" w:hAnsi="Calibri"/>
        </w:rPr>
        <w:t>consultiva</w:t>
      </w:r>
      <w:r>
        <w:rPr>
          <w:rFonts w:ascii="Calibri" w:hAnsi="Calibri"/>
          <w:spacing w:val="67"/>
          <w:w w:val="150"/>
        </w:rPr>
        <w:t xml:space="preserve">  </w:t>
      </w:r>
      <w:r>
        <w:rPr>
          <w:rFonts w:ascii="Calibri" w:hAnsi="Calibri"/>
        </w:rPr>
        <w:t>svolta</w:t>
      </w:r>
      <w:r>
        <w:rPr>
          <w:rFonts w:ascii="Calibri" w:hAnsi="Calibri"/>
          <w:spacing w:val="67"/>
          <w:w w:val="150"/>
        </w:rPr>
        <w:t xml:space="preserve">  </w:t>
      </w:r>
      <w:r>
        <w:rPr>
          <w:rFonts w:ascii="Calibri" w:hAnsi="Calibri"/>
        </w:rPr>
        <w:t>a</w:t>
      </w:r>
      <w:r>
        <w:rPr>
          <w:rFonts w:ascii="Calibri" w:hAnsi="Calibri"/>
          <w:spacing w:val="66"/>
          <w:w w:val="150"/>
        </w:rPr>
        <w:t xml:space="preserve">  </w:t>
      </w:r>
      <w:r>
        <w:rPr>
          <w:rFonts w:ascii="Calibri" w:hAnsi="Calibri"/>
        </w:rPr>
        <w:t>favore</w:t>
      </w:r>
      <w:r>
        <w:rPr>
          <w:rFonts w:ascii="Calibri" w:hAnsi="Calibri"/>
          <w:spacing w:val="68"/>
          <w:w w:val="150"/>
        </w:rPr>
        <w:t xml:space="preserve">  </w:t>
      </w:r>
      <w:r>
        <w:rPr>
          <w:rFonts w:ascii="Calibri" w:hAnsi="Calibri"/>
        </w:rPr>
        <w:t>del/dei</w:t>
      </w:r>
      <w:r>
        <w:rPr>
          <w:rFonts w:ascii="Calibri" w:hAnsi="Calibri"/>
          <w:spacing w:val="68"/>
          <w:w w:val="150"/>
        </w:rPr>
        <w:t xml:space="preserve">  </w:t>
      </w:r>
      <w:r>
        <w:rPr>
          <w:rFonts w:ascii="Calibri" w:hAnsi="Calibri"/>
          <w:spacing w:val="-2"/>
        </w:rPr>
        <w:t>Comune/i</w:t>
      </w:r>
    </w:p>
    <w:p w14:paraId="0B5B2719" w14:textId="77777777" w:rsidR="0012262B" w:rsidRDefault="0012262B" w:rsidP="0012262B">
      <w:pPr>
        <w:tabs>
          <w:tab w:val="left" w:pos="2777"/>
        </w:tabs>
        <w:spacing w:before="19" w:line="261" w:lineRule="auto"/>
        <w:ind w:left="141" w:right="137"/>
        <w:jc w:val="both"/>
        <w:rPr>
          <w:rFonts w:ascii="Calibri" w:hAnsi="Calibri"/>
        </w:rPr>
      </w:pP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 pareri tecnici per i successivi provvedimenti e iniziative di competenza della/delle amministrazione/i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comunale/i interessata/e da assumere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in relazione allo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stato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di pericolosità in </w:t>
      </w:r>
      <w:r>
        <w:rPr>
          <w:rFonts w:ascii="Calibri" w:hAnsi="Calibri"/>
          <w:spacing w:val="-2"/>
        </w:rPr>
        <w:t>atto;</w:t>
      </w:r>
    </w:p>
    <w:p w14:paraId="42F791DE" w14:textId="77777777" w:rsidR="0012262B" w:rsidRDefault="0012262B" w:rsidP="0012262B">
      <w:pPr>
        <w:pStyle w:val="Paragrafoelenco"/>
        <w:numPr>
          <w:ilvl w:val="1"/>
          <w:numId w:val="12"/>
        </w:numPr>
        <w:tabs>
          <w:tab w:val="left" w:pos="412"/>
        </w:tabs>
        <w:spacing w:before="154" w:line="259" w:lineRule="auto"/>
        <w:ind w:right="144" w:firstLine="0"/>
        <w:jc w:val="both"/>
        <w:rPr>
          <w:rFonts w:ascii="Calibri" w:hAnsi="Calibri"/>
        </w:rPr>
      </w:pPr>
      <w:r>
        <w:rPr>
          <w:rFonts w:ascii="Calibri" w:hAnsi="Calibri"/>
        </w:rPr>
        <w:t xml:space="preserve">accerta le condizioni di pericolo valanghe su centri o nuclei abitati, opere pubbliche, impianti o infrastrutture di interesse pubblico; segnala tempestivamente ogni informazione all’autorità locale per l’adozione degli opportuni atti da </w:t>
      </w:r>
      <w:proofErr w:type="gramStart"/>
      <w:r>
        <w:rPr>
          <w:rFonts w:ascii="Calibri" w:hAnsi="Calibri"/>
        </w:rPr>
        <w:t>porre in essere</w:t>
      </w:r>
      <w:proofErr w:type="gramEnd"/>
      <w:r>
        <w:rPr>
          <w:rFonts w:ascii="Calibri" w:hAnsi="Calibri"/>
        </w:rPr>
        <w:t xml:space="preserve"> ai fini della tutela della pubblica incolumità;</w:t>
      </w:r>
    </w:p>
    <w:p w14:paraId="2EA3DCCC" w14:textId="77777777" w:rsidR="0012262B" w:rsidRDefault="0012262B" w:rsidP="0012262B">
      <w:pPr>
        <w:pStyle w:val="Paragrafoelenco"/>
        <w:numPr>
          <w:ilvl w:val="1"/>
          <w:numId w:val="12"/>
        </w:numPr>
        <w:tabs>
          <w:tab w:val="left" w:pos="432"/>
        </w:tabs>
        <w:spacing w:before="158" w:line="261" w:lineRule="auto"/>
        <w:ind w:right="148" w:firstLine="0"/>
        <w:jc w:val="both"/>
        <w:rPr>
          <w:rFonts w:ascii="Calibri" w:hAnsi="Calibri"/>
        </w:rPr>
      </w:pPr>
      <w:r>
        <w:rPr>
          <w:rFonts w:ascii="Calibri" w:hAnsi="Calibri"/>
        </w:rPr>
        <w:t>accerta la cessazione dello stato di pericolo e ne fornisce comunicazione all’autorità locale per i conseguenti provvedimenti di competenza.</w:t>
      </w:r>
    </w:p>
    <w:p w14:paraId="5F5A4E35" w14:textId="77777777" w:rsidR="0012262B" w:rsidRDefault="0012262B" w:rsidP="0012262B">
      <w:pPr>
        <w:pStyle w:val="Paragrafoelenco"/>
        <w:numPr>
          <w:ilvl w:val="0"/>
          <w:numId w:val="12"/>
        </w:numPr>
        <w:tabs>
          <w:tab w:val="left" w:pos="365"/>
        </w:tabs>
        <w:spacing w:before="159"/>
        <w:ind w:left="365" w:hanging="224"/>
        <w:jc w:val="both"/>
        <w:rPr>
          <w:rFonts w:ascii="Calibri"/>
        </w:rPr>
      </w:pPr>
      <w:r>
        <w:rPr>
          <w:rFonts w:ascii="Calibri"/>
        </w:rPr>
        <w:t>La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Commissione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ha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funzione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consultiva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decisionale.</w:t>
      </w:r>
    </w:p>
    <w:p w14:paraId="267727C3" w14:textId="77777777" w:rsidR="0012262B" w:rsidRDefault="0012262B" w:rsidP="0012262B">
      <w:pPr>
        <w:pStyle w:val="Paragrafoelenco"/>
        <w:numPr>
          <w:ilvl w:val="0"/>
          <w:numId w:val="12"/>
        </w:numPr>
        <w:tabs>
          <w:tab w:val="left" w:pos="413"/>
        </w:tabs>
        <w:spacing w:before="178" w:line="261" w:lineRule="auto"/>
        <w:ind w:left="141" w:right="147" w:firstLine="0"/>
        <w:jc w:val="both"/>
        <w:rPr>
          <w:rFonts w:ascii="Calibri" w:hAnsi="Calibri"/>
        </w:rPr>
      </w:pPr>
      <w:r>
        <w:rPr>
          <w:rFonts w:ascii="Calibri" w:hAnsi="Calibri"/>
        </w:rPr>
        <w:t>I membri della commissione non sono responsabili per danni a terzi o cose, né singolarmente, né collegialmente, in quanto gli atti deliberatori hanno carattere meramente consultivo, essendo emessi con scienza e coscienza, ma privi di valore decisionale.</w:t>
      </w:r>
    </w:p>
    <w:p w14:paraId="443D3BE1" w14:textId="77777777" w:rsidR="0012262B" w:rsidRDefault="0012262B" w:rsidP="0012262B">
      <w:pPr>
        <w:spacing w:before="154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3</w:t>
      </w:r>
    </w:p>
    <w:p w14:paraId="7C2F10FC" w14:textId="77777777" w:rsidR="0012262B" w:rsidRDefault="0012262B" w:rsidP="0012262B">
      <w:pPr>
        <w:spacing w:before="182"/>
        <w:ind w:left="141"/>
        <w:rPr>
          <w:rFonts w:ascii="Calibri"/>
        </w:rPr>
      </w:pPr>
      <w:r>
        <w:rPr>
          <w:rFonts w:ascii="Calibri"/>
        </w:rPr>
        <w:t>(Ambito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territoriale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competenza)</w:t>
      </w:r>
    </w:p>
    <w:p w14:paraId="34AB831E" w14:textId="77777777" w:rsidR="0012262B" w:rsidRDefault="0012262B" w:rsidP="0012262B">
      <w:pPr>
        <w:tabs>
          <w:tab w:val="left" w:pos="9591"/>
        </w:tabs>
        <w:spacing w:before="183"/>
        <w:ind w:left="141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opera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nell’ambito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territorio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del/dei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Comune/i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u w:val="single"/>
        </w:rPr>
        <w:tab/>
      </w:r>
      <w:r>
        <w:rPr>
          <w:rFonts w:ascii="Calibri" w:hAnsi="Calibri"/>
          <w:spacing w:val="-10"/>
        </w:rPr>
        <w:t>.</w:t>
      </w:r>
    </w:p>
    <w:p w14:paraId="32D1DB35" w14:textId="77777777" w:rsidR="0012262B" w:rsidRDefault="0012262B" w:rsidP="0012262B">
      <w:pPr>
        <w:spacing w:before="183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4</w:t>
      </w:r>
    </w:p>
    <w:p w14:paraId="37D35AC5" w14:textId="77777777" w:rsidR="0012262B" w:rsidRDefault="0012262B" w:rsidP="0012262B">
      <w:pPr>
        <w:spacing w:before="178"/>
        <w:ind w:left="141"/>
        <w:rPr>
          <w:rFonts w:ascii="Calibri"/>
        </w:rPr>
      </w:pPr>
      <w:r>
        <w:rPr>
          <w:rFonts w:ascii="Calibri"/>
        </w:rPr>
        <w:t>(Metodologia</w:t>
      </w:r>
      <w:r>
        <w:rPr>
          <w:rFonts w:ascii="Calibri"/>
          <w:spacing w:val="-10"/>
        </w:rPr>
        <w:t xml:space="preserve"> </w:t>
      </w:r>
      <w:r>
        <w:rPr>
          <w:rFonts w:ascii="Calibri"/>
          <w:spacing w:val="-2"/>
        </w:rPr>
        <w:t>operativa)</w:t>
      </w:r>
    </w:p>
    <w:p w14:paraId="424DFB3A" w14:textId="77777777" w:rsidR="0012262B" w:rsidRDefault="0012262B" w:rsidP="0012262B">
      <w:pPr>
        <w:pStyle w:val="Paragrafoelenco"/>
        <w:numPr>
          <w:ilvl w:val="0"/>
          <w:numId w:val="11"/>
        </w:numPr>
        <w:tabs>
          <w:tab w:val="left" w:pos="423"/>
        </w:tabs>
        <w:spacing w:before="178"/>
        <w:ind w:left="423" w:hanging="282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svolge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principalmente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attività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5"/>
        </w:rPr>
        <w:t>di:</w:t>
      </w:r>
    </w:p>
    <w:p w14:paraId="44ABBABC" w14:textId="77777777" w:rsidR="0012262B" w:rsidRDefault="0012262B" w:rsidP="0012262B">
      <w:pPr>
        <w:pStyle w:val="Paragrafoelenco"/>
        <w:rPr>
          <w:rFonts w:ascii="Calibri" w:hAnsi="Calibri"/>
        </w:rPr>
        <w:sectPr w:rsidR="0012262B" w:rsidSect="0012262B">
          <w:headerReference w:type="default" r:id="rId8"/>
          <w:footerReference w:type="default" r:id="rId9"/>
          <w:pgSz w:w="11910" w:h="16840"/>
          <w:pgMar w:top="780" w:right="989" w:bottom="280" w:left="992" w:header="0" w:footer="0" w:gutter="0"/>
          <w:cols w:space="720"/>
        </w:sectPr>
      </w:pPr>
    </w:p>
    <w:p w14:paraId="0B278FE6" w14:textId="77777777" w:rsidR="0012262B" w:rsidRDefault="0012262B" w:rsidP="0012262B">
      <w:pPr>
        <w:pStyle w:val="Paragrafoelenco"/>
        <w:numPr>
          <w:ilvl w:val="1"/>
          <w:numId w:val="11"/>
        </w:numPr>
        <w:tabs>
          <w:tab w:val="left" w:pos="1221"/>
        </w:tabs>
        <w:spacing w:before="39" w:line="261" w:lineRule="auto"/>
        <w:ind w:right="139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controllo della situazione nivometeorologica e valanghiva in atto e prevista a scala regionale e </w:t>
      </w:r>
      <w:r>
        <w:rPr>
          <w:rFonts w:ascii="Calibri" w:hAnsi="Calibri"/>
          <w:spacing w:val="-2"/>
        </w:rPr>
        <w:t>sinottica;</w:t>
      </w:r>
    </w:p>
    <w:p w14:paraId="07C8169E" w14:textId="77777777" w:rsidR="0012262B" w:rsidRDefault="0012262B" w:rsidP="0012262B">
      <w:pPr>
        <w:pStyle w:val="Paragrafoelenco"/>
        <w:numPr>
          <w:ilvl w:val="1"/>
          <w:numId w:val="11"/>
        </w:numPr>
        <w:tabs>
          <w:tab w:val="left" w:pos="1221"/>
        </w:tabs>
        <w:spacing w:line="256" w:lineRule="auto"/>
        <w:ind w:right="144"/>
        <w:rPr>
          <w:rFonts w:ascii="Calibri" w:hAnsi="Calibri"/>
        </w:rPr>
      </w:pPr>
      <w:r>
        <w:rPr>
          <w:rFonts w:ascii="Calibri" w:hAnsi="Calibri"/>
        </w:rPr>
        <w:t xml:space="preserve">sorveglianza del territorio potenzialmente esposto a valanghe e monitoraggio delle condizioni </w:t>
      </w:r>
      <w:proofErr w:type="spellStart"/>
      <w:r>
        <w:rPr>
          <w:rFonts w:ascii="Calibri" w:hAnsi="Calibri"/>
        </w:rPr>
        <w:t>nivo</w:t>
      </w:r>
      <w:proofErr w:type="spellEnd"/>
      <w:r>
        <w:rPr>
          <w:rFonts w:ascii="Calibri" w:hAnsi="Calibri"/>
        </w:rPr>
        <w:t>- meteorologiche e dei fenomeni valanghivi in atto nell’area di competenza.</w:t>
      </w:r>
    </w:p>
    <w:p w14:paraId="22185762" w14:textId="77777777" w:rsidR="0012262B" w:rsidRDefault="0012262B" w:rsidP="0012262B">
      <w:pPr>
        <w:pStyle w:val="Corpotesto"/>
        <w:spacing w:before="22"/>
        <w:rPr>
          <w:rFonts w:ascii="Calibri"/>
          <w:sz w:val="22"/>
        </w:rPr>
      </w:pPr>
    </w:p>
    <w:p w14:paraId="1ADD15FB" w14:textId="77777777" w:rsidR="0012262B" w:rsidRDefault="0012262B" w:rsidP="0012262B">
      <w:pPr>
        <w:pStyle w:val="Paragrafoelenco"/>
        <w:numPr>
          <w:ilvl w:val="0"/>
          <w:numId w:val="11"/>
        </w:numPr>
        <w:tabs>
          <w:tab w:val="left" w:pos="422"/>
          <w:tab w:val="left" w:pos="424"/>
        </w:tabs>
        <w:spacing w:line="261" w:lineRule="auto"/>
        <w:ind w:right="135"/>
        <w:jc w:val="both"/>
        <w:rPr>
          <w:rFonts w:ascii="Calibri" w:hAnsi="Calibri"/>
        </w:rPr>
      </w:pPr>
      <w:r>
        <w:rPr>
          <w:rFonts w:ascii="Calibri" w:hAnsi="Calibri"/>
        </w:rPr>
        <w:t>Svolge le suddette attività secondo le modalità operative riportate all’art. 7 del “</w:t>
      </w:r>
      <w:r w:rsidRPr="007370C1">
        <w:rPr>
          <w:rFonts w:ascii="Calibri" w:hAnsi="Calibri"/>
          <w:i/>
          <w:iCs/>
        </w:rPr>
        <w:t>Disciplinare regionale sulle</w:t>
      </w:r>
      <w:r w:rsidRPr="007370C1">
        <w:rPr>
          <w:rFonts w:ascii="Calibri" w:hAnsi="Calibri"/>
          <w:i/>
          <w:iCs/>
          <w:spacing w:val="-8"/>
        </w:rPr>
        <w:t xml:space="preserve"> </w:t>
      </w:r>
      <w:r w:rsidRPr="007370C1">
        <w:rPr>
          <w:rFonts w:ascii="Calibri" w:hAnsi="Calibri"/>
          <w:i/>
          <w:iCs/>
        </w:rPr>
        <w:t>modalità</w:t>
      </w:r>
      <w:r w:rsidRPr="007370C1">
        <w:rPr>
          <w:rFonts w:ascii="Calibri" w:hAnsi="Calibri"/>
          <w:i/>
          <w:iCs/>
          <w:spacing w:val="-4"/>
        </w:rPr>
        <w:t xml:space="preserve"> </w:t>
      </w:r>
      <w:r w:rsidRPr="007370C1">
        <w:rPr>
          <w:rFonts w:ascii="Calibri" w:hAnsi="Calibri"/>
          <w:i/>
          <w:iCs/>
        </w:rPr>
        <w:t>costitutive</w:t>
      </w:r>
      <w:r w:rsidRPr="007370C1">
        <w:rPr>
          <w:rFonts w:ascii="Calibri" w:hAnsi="Calibri"/>
          <w:i/>
          <w:iCs/>
          <w:spacing w:val="-4"/>
        </w:rPr>
        <w:t xml:space="preserve"> </w:t>
      </w:r>
      <w:r w:rsidRPr="007370C1">
        <w:rPr>
          <w:rFonts w:ascii="Calibri" w:hAnsi="Calibri"/>
          <w:i/>
          <w:iCs/>
        </w:rPr>
        <w:t>e</w:t>
      </w:r>
      <w:r w:rsidRPr="007370C1">
        <w:rPr>
          <w:rFonts w:ascii="Calibri" w:hAnsi="Calibri"/>
          <w:i/>
          <w:iCs/>
          <w:spacing w:val="-9"/>
        </w:rPr>
        <w:t xml:space="preserve"> </w:t>
      </w:r>
      <w:r w:rsidRPr="007370C1">
        <w:rPr>
          <w:rFonts w:ascii="Calibri" w:hAnsi="Calibri"/>
          <w:i/>
          <w:iCs/>
        </w:rPr>
        <w:t>di</w:t>
      </w:r>
      <w:r w:rsidRPr="007370C1">
        <w:rPr>
          <w:rFonts w:ascii="Calibri" w:hAnsi="Calibri"/>
          <w:i/>
          <w:iCs/>
          <w:spacing w:val="-2"/>
        </w:rPr>
        <w:t xml:space="preserve"> </w:t>
      </w:r>
      <w:r w:rsidRPr="007370C1">
        <w:rPr>
          <w:rFonts w:ascii="Calibri" w:hAnsi="Calibri"/>
          <w:i/>
          <w:iCs/>
        </w:rPr>
        <w:t>funzionamento</w:t>
      </w:r>
      <w:r w:rsidRPr="007370C1">
        <w:rPr>
          <w:rFonts w:ascii="Calibri" w:hAnsi="Calibri"/>
          <w:i/>
          <w:iCs/>
          <w:spacing w:val="-5"/>
        </w:rPr>
        <w:t xml:space="preserve"> </w:t>
      </w:r>
      <w:r w:rsidRPr="007370C1">
        <w:rPr>
          <w:rFonts w:ascii="Calibri" w:hAnsi="Calibri"/>
          <w:i/>
          <w:iCs/>
        </w:rPr>
        <w:t>delle</w:t>
      </w:r>
      <w:r w:rsidRPr="007370C1">
        <w:rPr>
          <w:rFonts w:ascii="Calibri" w:hAnsi="Calibri"/>
          <w:i/>
          <w:iCs/>
          <w:spacing w:val="-4"/>
        </w:rPr>
        <w:t xml:space="preserve"> </w:t>
      </w:r>
      <w:r w:rsidRPr="007370C1">
        <w:rPr>
          <w:rFonts w:ascii="Calibri" w:hAnsi="Calibri"/>
          <w:i/>
          <w:iCs/>
        </w:rPr>
        <w:t>commissioni</w:t>
      </w:r>
      <w:r w:rsidRPr="007370C1">
        <w:rPr>
          <w:rFonts w:ascii="Calibri" w:hAnsi="Calibri"/>
          <w:i/>
          <w:iCs/>
          <w:spacing w:val="-2"/>
        </w:rPr>
        <w:t xml:space="preserve"> </w:t>
      </w:r>
      <w:r w:rsidRPr="007370C1">
        <w:rPr>
          <w:rFonts w:ascii="Calibri" w:hAnsi="Calibri"/>
          <w:i/>
          <w:iCs/>
        </w:rPr>
        <w:t>comunali</w:t>
      </w:r>
      <w:r w:rsidRPr="007370C1">
        <w:rPr>
          <w:rFonts w:ascii="Calibri" w:hAnsi="Calibri"/>
          <w:i/>
          <w:iCs/>
          <w:spacing w:val="-2"/>
        </w:rPr>
        <w:t xml:space="preserve"> </w:t>
      </w:r>
      <w:r w:rsidRPr="007370C1">
        <w:rPr>
          <w:rFonts w:ascii="Calibri" w:hAnsi="Calibri"/>
          <w:i/>
          <w:iCs/>
        </w:rPr>
        <w:t>per</w:t>
      </w:r>
      <w:r w:rsidRPr="007370C1">
        <w:rPr>
          <w:rFonts w:ascii="Calibri" w:hAnsi="Calibri"/>
          <w:i/>
          <w:iCs/>
          <w:spacing w:val="-9"/>
        </w:rPr>
        <w:t xml:space="preserve"> </w:t>
      </w:r>
      <w:r w:rsidRPr="007370C1">
        <w:rPr>
          <w:rFonts w:ascii="Calibri" w:hAnsi="Calibri"/>
          <w:i/>
          <w:iCs/>
        </w:rPr>
        <w:t>la</w:t>
      </w:r>
      <w:r w:rsidRPr="007370C1">
        <w:rPr>
          <w:rFonts w:ascii="Calibri" w:hAnsi="Calibri"/>
          <w:i/>
          <w:iCs/>
          <w:spacing w:val="-4"/>
        </w:rPr>
        <w:t xml:space="preserve"> </w:t>
      </w:r>
      <w:r w:rsidRPr="007370C1">
        <w:rPr>
          <w:rFonts w:ascii="Calibri" w:hAnsi="Calibri"/>
          <w:i/>
          <w:iCs/>
        </w:rPr>
        <w:t>prevenzione</w:t>
      </w:r>
      <w:r w:rsidRPr="007370C1">
        <w:rPr>
          <w:rFonts w:ascii="Calibri" w:hAnsi="Calibri"/>
          <w:i/>
          <w:iCs/>
          <w:spacing w:val="-4"/>
        </w:rPr>
        <w:t xml:space="preserve"> </w:t>
      </w:r>
      <w:r w:rsidRPr="007370C1">
        <w:rPr>
          <w:rFonts w:ascii="Calibri" w:hAnsi="Calibri"/>
          <w:i/>
          <w:iCs/>
        </w:rPr>
        <w:t>dei</w:t>
      </w:r>
      <w:r w:rsidRPr="007370C1">
        <w:rPr>
          <w:rFonts w:ascii="Calibri" w:hAnsi="Calibri"/>
          <w:i/>
          <w:iCs/>
          <w:spacing w:val="-2"/>
        </w:rPr>
        <w:t xml:space="preserve"> </w:t>
      </w:r>
      <w:r w:rsidRPr="007370C1">
        <w:rPr>
          <w:rFonts w:ascii="Calibri" w:hAnsi="Calibri"/>
          <w:i/>
          <w:iCs/>
        </w:rPr>
        <w:t>rischi</w:t>
      </w:r>
      <w:r w:rsidRPr="007370C1">
        <w:rPr>
          <w:rFonts w:ascii="Calibri" w:hAnsi="Calibri"/>
          <w:i/>
          <w:iCs/>
          <w:spacing w:val="-2"/>
        </w:rPr>
        <w:t xml:space="preserve"> </w:t>
      </w:r>
      <w:r w:rsidRPr="007370C1">
        <w:rPr>
          <w:rFonts w:ascii="Calibri" w:hAnsi="Calibri"/>
          <w:i/>
          <w:iCs/>
        </w:rPr>
        <w:t xml:space="preserve">da </w:t>
      </w:r>
      <w:r w:rsidRPr="007370C1">
        <w:rPr>
          <w:rFonts w:ascii="Calibri" w:hAnsi="Calibri"/>
          <w:i/>
          <w:iCs/>
          <w:spacing w:val="-2"/>
        </w:rPr>
        <w:t>valanga</w:t>
      </w:r>
      <w:r>
        <w:rPr>
          <w:rFonts w:ascii="Calibri" w:hAnsi="Calibri"/>
          <w:spacing w:val="-2"/>
        </w:rPr>
        <w:t>”.</w:t>
      </w:r>
    </w:p>
    <w:p w14:paraId="2EA10DAF" w14:textId="77777777" w:rsidR="0012262B" w:rsidRDefault="0012262B" w:rsidP="0012262B">
      <w:pPr>
        <w:spacing w:before="159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5</w:t>
      </w:r>
    </w:p>
    <w:p w14:paraId="7396C1B2" w14:textId="77777777" w:rsidR="0012262B" w:rsidRDefault="0012262B" w:rsidP="0012262B">
      <w:pPr>
        <w:spacing w:before="178"/>
        <w:ind w:left="141"/>
        <w:rPr>
          <w:rFonts w:ascii="Calibri"/>
        </w:rPr>
      </w:pPr>
      <w:r>
        <w:rPr>
          <w:rFonts w:ascii="Calibri"/>
          <w:spacing w:val="-2"/>
        </w:rPr>
        <w:t>(Sede)</w:t>
      </w:r>
      <w:sdt>
        <w:sdtPr>
          <w:rPr>
            <w:rFonts w:ascii="Calibri"/>
            <w:spacing w:val="-2"/>
          </w:rPr>
          <w:id w:val="-918398624"/>
          <w:docPartObj>
            <w:docPartGallery w:val="Watermarks"/>
          </w:docPartObj>
        </w:sdtPr>
        <w:sdtContent>
          <w:r w:rsidRPr="00092AB2">
            <w:rPr>
              <w:rFonts w:ascii="Calibri"/>
              <w:noProof/>
              <w:spacing w:val="-2"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0" allowOverlap="1" wp14:anchorId="5B22C5E1" wp14:editId="600E2B6B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1742372657" name="Casella di testo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492A39" w14:textId="77777777" w:rsidR="0012262B" w:rsidRDefault="0012262B" w:rsidP="0012262B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B22C5E1" id="Casella di testo 5" o:spid="_x0000_s1027" type="#_x0000_t202" style="position:absolute;left:0;text-align:left;margin-left:0;margin-top:0;width:412.4pt;height:247.4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0F492A39" w14:textId="77777777" w:rsidR="0012262B" w:rsidRDefault="0012262B" w:rsidP="0012262B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</w:p>
    <w:p w14:paraId="7991C2AC" w14:textId="77777777" w:rsidR="0012262B" w:rsidRDefault="0012262B" w:rsidP="0012262B">
      <w:pPr>
        <w:pStyle w:val="Paragrafoelenco"/>
        <w:numPr>
          <w:ilvl w:val="0"/>
          <w:numId w:val="10"/>
        </w:numPr>
        <w:tabs>
          <w:tab w:val="left" w:pos="360"/>
          <w:tab w:val="left" w:pos="9828"/>
        </w:tabs>
        <w:spacing w:before="178" w:line="261" w:lineRule="auto"/>
        <w:ind w:right="91" w:firstLine="0"/>
        <w:jc w:val="both"/>
        <w:rPr>
          <w:rFonts w:ascii="Calibri"/>
        </w:rPr>
      </w:pPr>
      <w:r>
        <w:rPr>
          <w:rFonts w:ascii="Calibri"/>
        </w:rPr>
        <w:t xml:space="preserve">Le riunioni della Commissione si tengono di norma presso la sede del/dei Comune/i di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e i membri possono prendere parte anche mediante telefono, videoconferenza o tramite radio </w:t>
      </w:r>
      <w:r>
        <w:rPr>
          <w:rFonts w:ascii="Calibri"/>
          <w:spacing w:val="-2"/>
        </w:rPr>
        <w:t>ricetrasmittente.</w:t>
      </w:r>
    </w:p>
    <w:p w14:paraId="67E627CF" w14:textId="77777777" w:rsidR="0012262B" w:rsidRDefault="0012262B" w:rsidP="0012262B">
      <w:pPr>
        <w:pStyle w:val="Paragrafoelenco"/>
        <w:numPr>
          <w:ilvl w:val="0"/>
          <w:numId w:val="10"/>
        </w:numPr>
        <w:tabs>
          <w:tab w:val="left" w:pos="360"/>
        </w:tabs>
        <w:spacing w:before="149" w:line="266" w:lineRule="auto"/>
        <w:ind w:right="136" w:firstLine="0"/>
        <w:jc w:val="both"/>
        <w:rPr>
          <w:rFonts w:ascii="Calibri" w:hAnsi="Calibri"/>
        </w:rPr>
      </w:pPr>
      <w:r>
        <w:rPr>
          <w:rFonts w:ascii="Calibri" w:hAnsi="Calibri"/>
        </w:rPr>
        <w:t>In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situazioni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eccezionali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possono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aver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luogo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sede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diversa,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relazione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alle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condizioni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agibilità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delle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vie di comunicazione.</w:t>
      </w:r>
    </w:p>
    <w:p w14:paraId="03921CA0" w14:textId="77777777" w:rsidR="0012262B" w:rsidRDefault="0012262B" w:rsidP="0012262B">
      <w:pPr>
        <w:spacing w:before="153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6</w:t>
      </w:r>
    </w:p>
    <w:p w14:paraId="1760D33C" w14:textId="77777777" w:rsidR="0012262B" w:rsidRDefault="0012262B" w:rsidP="0012262B">
      <w:pPr>
        <w:spacing w:before="178"/>
        <w:ind w:left="141"/>
        <w:rPr>
          <w:rFonts w:ascii="Calibri"/>
        </w:rPr>
      </w:pPr>
      <w:r>
        <w:rPr>
          <w:rFonts w:ascii="Calibri"/>
          <w:spacing w:val="-2"/>
        </w:rPr>
        <w:t>(Composizione)</w:t>
      </w:r>
    </w:p>
    <w:p w14:paraId="7894659B" w14:textId="77777777" w:rsidR="0012262B" w:rsidRDefault="0012262B" w:rsidP="0012262B">
      <w:pPr>
        <w:pStyle w:val="Paragrafoelenco"/>
        <w:numPr>
          <w:ilvl w:val="0"/>
          <w:numId w:val="9"/>
        </w:numPr>
        <w:tabs>
          <w:tab w:val="left" w:pos="365"/>
        </w:tabs>
        <w:spacing w:before="183"/>
        <w:ind w:left="365" w:hanging="224"/>
        <w:rPr>
          <w:rFonts w:ascii="Calibri" w:hAnsi="Calibri"/>
        </w:rPr>
      </w:pPr>
      <w:r>
        <w:rPr>
          <w:rFonts w:ascii="Calibri" w:hAnsi="Calibri"/>
        </w:rPr>
        <w:t>Ai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15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L.R.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28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13.11.2025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composta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5"/>
        </w:rPr>
        <w:t>da:</w:t>
      </w:r>
    </w:p>
    <w:p w14:paraId="700AF014" w14:textId="77777777" w:rsidR="0012262B" w:rsidRPr="009F382B" w:rsidRDefault="0012262B" w:rsidP="0012262B">
      <w:pPr>
        <w:pStyle w:val="Corpotesto"/>
        <w:numPr>
          <w:ilvl w:val="0"/>
          <w:numId w:val="37"/>
        </w:numPr>
        <w:spacing w:before="36"/>
        <w:jc w:val="both"/>
        <w:rPr>
          <w:rFonts w:asciiTheme="minorHAnsi" w:hAnsiTheme="minorHAnsi" w:cstheme="minorHAnsi"/>
          <w:sz w:val="22"/>
        </w:rPr>
      </w:pPr>
      <w:r w:rsidRPr="009F382B">
        <w:rPr>
          <w:rFonts w:asciiTheme="minorHAnsi" w:hAnsiTheme="minorHAnsi" w:cstheme="minorHAnsi"/>
          <w:sz w:val="22"/>
          <w:szCs w:val="22"/>
        </w:rPr>
        <w:t xml:space="preserve">il funzionario preposto all'Ufficio tecnico comunale, che svolge anche le funzioni di segretario; </w:t>
      </w:r>
    </w:p>
    <w:p w14:paraId="6EA92A5F" w14:textId="77777777" w:rsidR="0012262B" w:rsidRPr="009F382B" w:rsidRDefault="0012262B" w:rsidP="0012262B">
      <w:pPr>
        <w:pStyle w:val="Corpotesto"/>
        <w:numPr>
          <w:ilvl w:val="0"/>
          <w:numId w:val="37"/>
        </w:numPr>
        <w:spacing w:before="36"/>
        <w:jc w:val="both"/>
        <w:rPr>
          <w:rFonts w:asciiTheme="minorHAnsi" w:hAnsiTheme="minorHAnsi" w:cstheme="minorHAnsi"/>
          <w:sz w:val="22"/>
        </w:rPr>
      </w:pPr>
      <w:r w:rsidRPr="009F382B">
        <w:rPr>
          <w:rFonts w:asciiTheme="minorHAnsi" w:hAnsiTheme="minorHAnsi" w:cstheme="minorHAnsi"/>
          <w:sz w:val="22"/>
          <w:szCs w:val="22"/>
        </w:rPr>
        <w:t xml:space="preserve">il responsabile del nucleo Carabinieri forestale competente per territorio, previa intesa con l'Amministrazione statale di appartenenza; </w:t>
      </w:r>
    </w:p>
    <w:p w14:paraId="6ACB6922" w14:textId="77777777" w:rsidR="0012262B" w:rsidRPr="009F382B" w:rsidRDefault="0012262B" w:rsidP="0012262B">
      <w:pPr>
        <w:pStyle w:val="Corpotesto"/>
        <w:numPr>
          <w:ilvl w:val="0"/>
          <w:numId w:val="37"/>
        </w:numPr>
        <w:spacing w:before="36"/>
        <w:jc w:val="both"/>
        <w:rPr>
          <w:rFonts w:asciiTheme="minorHAnsi" w:hAnsiTheme="minorHAnsi" w:cstheme="minorHAnsi"/>
          <w:sz w:val="22"/>
        </w:rPr>
      </w:pPr>
      <w:r w:rsidRPr="009F382B">
        <w:rPr>
          <w:rFonts w:asciiTheme="minorHAnsi" w:hAnsiTheme="minorHAnsi" w:cstheme="minorHAnsi"/>
          <w:sz w:val="22"/>
          <w:szCs w:val="22"/>
        </w:rPr>
        <w:t xml:space="preserve">un esperto in materia di valanghe, designato dal Sindaco; </w:t>
      </w:r>
    </w:p>
    <w:p w14:paraId="188D297A" w14:textId="77777777" w:rsidR="0012262B" w:rsidRPr="009F382B" w:rsidRDefault="0012262B" w:rsidP="0012262B">
      <w:pPr>
        <w:pStyle w:val="Corpotesto"/>
        <w:numPr>
          <w:ilvl w:val="0"/>
          <w:numId w:val="37"/>
        </w:numPr>
        <w:spacing w:before="36"/>
        <w:jc w:val="both"/>
        <w:rPr>
          <w:rFonts w:asciiTheme="minorHAnsi" w:hAnsiTheme="minorHAnsi" w:cstheme="minorHAnsi"/>
          <w:sz w:val="22"/>
        </w:rPr>
      </w:pPr>
      <w:r w:rsidRPr="009F382B">
        <w:rPr>
          <w:rFonts w:asciiTheme="minorHAnsi" w:hAnsiTheme="minorHAnsi" w:cstheme="minorHAnsi"/>
          <w:sz w:val="22"/>
          <w:szCs w:val="22"/>
        </w:rPr>
        <w:t xml:space="preserve">un esperto in materia di valanghe, designato dal Corpo Nazionale Soccorso Alpino e Speleologico del C.A.I.; </w:t>
      </w:r>
    </w:p>
    <w:p w14:paraId="7A7CE4FD" w14:textId="77777777" w:rsidR="0012262B" w:rsidRPr="009F382B" w:rsidRDefault="0012262B" w:rsidP="0012262B">
      <w:pPr>
        <w:pStyle w:val="Corpotesto"/>
        <w:numPr>
          <w:ilvl w:val="0"/>
          <w:numId w:val="37"/>
        </w:numPr>
        <w:spacing w:before="36"/>
        <w:jc w:val="both"/>
        <w:rPr>
          <w:rFonts w:asciiTheme="minorHAnsi" w:hAnsiTheme="minorHAnsi" w:cstheme="minorHAnsi"/>
          <w:sz w:val="22"/>
        </w:rPr>
      </w:pPr>
      <w:r w:rsidRPr="009F382B">
        <w:rPr>
          <w:rFonts w:asciiTheme="minorHAnsi" w:hAnsiTheme="minorHAnsi" w:cstheme="minorHAnsi"/>
          <w:sz w:val="22"/>
          <w:szCs w:val="22"/>
        </w:rPr>
        <w:t>un esperto in materia di valanghe, designato dal Collegio Regionale Guide Alpine Abruzzo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469BC8A" w14:textId="77777777" w:rsidR="0012262B" w:rsidRDefault="0012262B" w:rsidP="0012262B">
      <w:pPr>
        <w:pStyle w:val="Paragrafoelenco"/>
        <w:numPr>
          <w:ilvl w:val="0"/>
          <w:numId w:val="9"/>
        </w:numPr>
        <w:tabs>
          <w:tab w:val="left" w:pos="365"/>
        </w:tabs>
        <w:spacing w:before="177"/>
        <w:ind w:left="365" w:hanging="224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qualità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Componente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perde:</w:t>
      </w:r>
    </w:p>
    <w:p w14:paraId="0772D314" w14:textId="77777777" w:rsidR="0012262B" w:rsidRDefault="0012262B" w:rsidP="0012262B">
      <w:pPr>
        <w:pStyle w:val="Paragrafoelenco"/>
        <w:numPr>
          <w:ilvl w:val="1"/>
          <w:numId w:val="9"/>
        </w:numPr>
        <w:tabs>
          <w:tab w:val="left" w:pos="859"/>
          <w:tab w:val="left" w:pos="861"/>
        </w:tabs>
        <w:spacing w:before="178" w:line="256" w:lineRule="auto"/>
        <w:ind w:right="155"/>
        <w:rPr>
          <w:rFonts w:ascii="Calibri"/>
        </w:rPr>
      </w:pPr>
      <w:r>
        <w:rPr>
          <w:rFonts w:ascii="Calibri"/>
        </w:rPr>
        <w:t>per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decadenza,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nel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caso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perdita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requisiti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richiesti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mancata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partecipazione,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senza giustificati motivi, a tre riunioni consecutive della Commissione;</w:t>
      </w:r>
    </w:p>
    <w:p w14:paraId="5B184AAE" w14:textId="77777777" w:rsidR="0012262B" w:rsidRDefault="0012262B" w:rsidP="0012262B">
      <w:pPr>
        <w:pStyle w:val="Paragrafoelenco"/>
        <w:numPr>
          <w:ilvl w:val="1"/>
          <w:numId w:val="9"/>
        </w:numPr>
        <w:tabs>
          <w:tab w:val="left" w:pos="860"/>
        </w:tabs>
        <w:spacing w:before="7"/>
        <w:ind w:left="860" w:hanging="359"/>
        <w:rPr>
          <w:rFonts w:ascii="Calibri"/>
        </w:rPr>
      </w:pPr>
      <w:r>
        <w:rPr>
          <w:rFonts w:ascii="Calibri"/>
        </w:rPr>
        <w:t>per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dimissioni,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inviate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iscritto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Coordinatore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9"/>
        </w:rPr>
        <w:t xml:space="preserve"> </w:t>
      </w:r>
      <w:r>
        <w:rPr>
          <w:rFonts w:ascii="Calibri"/>
          <w:spacing w:val="-2"/>
        </w:rPr>
        <w:t>Commissione;</w:t>
      </w:r>
    </w:p>
    <w:p w14:paraId="4DF5D9B0" w14:textId="77777777" w:rsidR="0012262B" w:rsidRDefault="0012262B" w:rsidP="0012262B">
      <w:pPr>
        <w:pStyle w:val="Paragrafoelenco"/>
        <w:numPr>
          <w:ilvl w:val="1"/>
          <w:numId w:val="9"/>
        </w:numPr>
        <w:tabs>
          <w:tab w:val="left" w:pos="861"/>
        </w:tabs>
        <w:spacing w:before="19"/>
        <w:ind w:hanging="360"/>
        <w:rPr>
          <w:rFonts w:ascii="Calibri"/>
        </w:rPr>
      </w:pPr>
      <w:r>
        <w:rPr>
          <w:rFonts w:ascii="Calibri"/>
        </w:rPr>
        <w:t>per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revoca,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atto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motivato,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del/dei</w:t>
      </w:r>
      <w:r>
        <w:rPr>
          <w:rFonts w:ascii="Calibri"/>
          <w:spacing w:val="-2"/>
        </w:rPr>
        <w:t xml:space="preserve"> Sindaco/i.</w:t>
      </w:r>
    </w:p>
    <w:p w14:paraId="6BAD2507" w14:textId="77777777" w:rsidR="0012262B" w:rsidRDefault="0012262B" w:rsidP="0012262B">
      <w:pPr>
        <w:pStyle w:val="Corpotesto"/>
        <w:spacing w:before="49"/>
        <w:rPr>
          <w:rFonts w:ascii="Calibri"/>
          <w:sz w:val="22"/>
        </w:rPr>
      </w:pPr>
    </w:p>
    <w:p w14:paraId="6C72738D" w14:textId="77777777" w:rsidR="0012262B" w:rsidRDefault="0012262B" w:rsidP="0012262B">
      <w:pPr>
        <w:pStyle w:val="Paragrafoelenco"/>
        <w:numPr>
          <w:ilvl w:val="0"/>
          <w:numId w:val="9"/>
        </w:numPr>
        <w:tabs>
          <w:tab w:val="left" w:pos="360"/>
        </w:tabs>
        <w:ind w:left="360" w:hanging="219"/>
        <w:rPr>
          <w:rFonts w:ascii="Calibri"/>
        </w:rPr>
      </w:pPr>
      <w:r>
        <w:rPr>
          <w:rFonts w:ascii="Calibri"/>
        </w:rPr>
        <w:t>Il/i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Sindaco/i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provvede/provvedono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alla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sostituzione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componente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decaduto,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dimissionario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2"/>
        </w:rPr>
        <w:t xml:space="preserve"> </w:t>
      </w:r>
      <w:r>
        <w:rPr>
          <w:rFonts w:ascii="Calibri"/>
          <w:spacing w:val="-2"/>
        </w:rPr>
        <w:t>revocato.</w:t>
      </w:r>
    </w:p>
    <w:p w14:paraId="7DC7EBB8" w14:textId="77777777" w:rsidR="0012262B" w:rsidRDefault="0012262B" w:rsidP="0012262B">
      <w:pPr>
        <w:spacing w:before="183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7</w:t>
      </w:r>
    </w:p>
    <w:p w14:paraId="79AAE9A7" w14:textId="77777777" w:rsidR="0012262B" w:rsidRDefault="0012262B" w:rsidP="0012262B">
      <w:pPr>
        <w:spacing w:before="178"/>
        <w:ind w:left="141"/>
        <w:rPr>
          <w:rFonts w:ascii="Calibri"/>
        </w:rPr>
      </w:pPr>
      <w:r>
        <w:rPr>
          <w:rFonts w:ascii="Calibri"/>
        </w:rPr>
        <w:t>(Insediamento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nomine)</w:t>
      </w:r>
    </w:p>
    <w:p w14:paraId="2CD29698" w14:textId="77777777" w:rsidR="0012262B" w:rsidRDefault="0012262B" w:rsidP="0012262B">
      <w:pPr>
        <w:pStyle w:val="Paragrafoelenco"/>
        <w:numPr>
          <w:ilvl w:val="0"/>
          <w:numId w:val="8"/>
        </w:numPr>
        <w:tabs>
          <w:tab w:val="left" w:pos="365"/>
          <w:tab w:val="left" w:pos="7156"/>
        </w:tabs>
        <w:spacing w:before="178" w:line="261" w:lineRule="auto"/>
        <w:ind w:right="141" w:firstLine="0"/>
        <w:jc w:val="both"/>
        <w:rPr>
          <w:rFonts w:ascii="Calibri" w:hAnsi="Calibri"/>
        </w:rPr>
      </w:pPr>
      <w:r>
        <w:rPr>
          <w:rFonts w:ascii="Calibri" w:hAnsi="Calibri"/>
        </w:rPr>
        <w:t xml:space="preserve">La Commissione è costituita dal/dai Comune/i di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previa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verifica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requisiti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 disponibilità dei suoi componenti.</w:t>
      </w:r>
    </w:p>
    <w:p w14:paraId="25E8007D" w14:textId="77777777" w:rsidR="0012262B" w:rsidRDefault="0012262B" w:rsidP="0012262B">
      <w:pPr>
        <w:pStyle w:val="Paragrafoelenco"/>
        <w:numPr>
          <w:ilvl w:val="0"/>
          <w:numId w:val="8"/>
        </w:numPr>
        <w:tabs>
          <w:tab w:val="left" w:pos="365"/>
        </w:tabs>
        <w:spacing w:before="153" w:line="261" w:lineRule="auto"/>
        <w:ind w:right="137" w:firstLine="0"/>
        <w:jc w:val="both"/>
        <w:rPr>
          <w:rFonts w:ascii="Calibri"/>
        </w:rPr>
      </w:pPr>
      <w:r>
        <w:rPr>
          <w:rFonts w:ascii="Calibri"/>
        </w:rPr>
        <w:t>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Commissione,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come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suo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primo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atto,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procede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nomina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Coordinatore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un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suo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sostituto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 xml:space="preserve">caso di assenza o impedimento. Le nomine avvengono con votazione espressa a maggioranza assoluta dei </w:t>
      </w:r>
      <w:r>
        <w:rPr>
          <w:rFonts w:ascii="Calibri"/>
          <w:spacing w:val="-2"/>
        </w:rPr>
        <w:t>componenti.</w:t>
      </w:r>
    </w:p>
    <w:p w14:paraId="506788E3" w14:textId="77777777" w:rsidR="0012262B" w:rsidRDefault="0012262B" w:rsidP="0012262B">
      <w:pPr>
        <w:pStyle w:val="Paragrafoelenco"/>
        <w:numPr>
          <w:ilvl w:val="0"/>
          <w:numId w:val="8"/>
        </w:numPr>
        <w:tabs>
          <w:tab w:val="left" w:pos="360"/>
          <w:tab w:val="left" w:pos="3685"/>
        </w:tabs>
        <w:spacing w:before="155" w:line="256" w:lineRule="auto"/>
        <w:ind w:right="142" w:firstLine="0"/>
        <w:jc w:val="both"/>
        <w:rPr>
          <w:rFonts w:ascii="Calibri"/>
        </w:rPr>
      </w:pPr>
      <w:r>
        <w:rPr>
          <w:rFonts w:ascii="Calibri"/>
        </w:rPr>
        <w:t xml:space="preserve">La Commissione dura in carica </w:t>
      </w:r>
      <w:r>
        <w:rPr>
          <w:rFonts w:ascii="Calibri"/>
          <w:u w:val="single"/>
        </w:rPr>
        <w:tab/>
      </w:r>
      <w:r>
        <w:rPr>
          <w:rFonts w:ascii="Calibri"/>
        </w:rPr>
        <w:t>anni.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Allo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scadere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mandato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componenti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sono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automaticamente confermati sino a quando il/i Comune/i non provvede/provvedono ad una nuova designazione dei componenti.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componenti possono essere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riconfermati.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proceda 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sostituzione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un componente,</w:t>
      </w:r>
    </w:p>
    <w:p w14:paraId="2EFB3F43" w14:textId="77777777" w:rsidR="0012262B" w:rsidRDefault="0012262B" w:rsidP="0012262B">
      <w:pPr>
        <w:pStyle w:val="Paragrafoelenco"/>
        <w:spacing w:line="256" w:lineRule="auto"/>
        <w:jc w:val="both"/>
        <w:rPr>
          <w:rFonts w:ascii="Calibri"/>
        </w:rPr>
        <w:sectPr w:rsidR="0012262B" w:rsidSect="0012262B">
          <w:headerReference w:type="default" r:id="rId10"/>
          <w:footerReference w:type="default" r:id="rId11"/>
          <w:pgSz w:w="11910" w:h="16840"/>
          <w:pgMar w:top="1360" w:right="989" w:bottom="280" w:left="992" w:header="0" w:footer="0" w:gutter="0"/>
          <w:cols w:space="720"/>
        </w:sectPr>
      </w:pPr>
    </w:p>
    <w:p w14:paraId="77B6BC29" w14:textId="77777777" w:rsidR="0012262B" w:rsidRDefault="0012262B" w:rsidP="0012262B">
      <w:pPr>
        <w:spacing w:before="39" w:line="266" w:lineRule="auto"/>
        <w:ind w:left="141" w:right="137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durata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dell'incarico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nuovo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membro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limitata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tempo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residuo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sino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scadenza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termine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durata stabilito, calcolata a decorrere dalla nomina dell'intera commissione.</w:t>
      </w:r>
    </w:p>
    <w:p w14:paraId="385D7465" w14:textId="77777777" w:rsidR="0012262B" w:rsidRDefault="0012262B" w:rsidP="0012262B">
      <w:pPr>
        <w:pStyle w:val="Paragrafoelenco"/>
        <w:numPr>
          <w:ilvl w:val="0"/>
          <w:numId w:val="8"/>
        </w:numPr>
        <w:tabs>
          <w:tab w:val="left" w:pos="356"/>
        </w:tabs>
        <w:spacing w:before="143" w:line="261" w:lineRule="auto"/>
        <w:ind w:right="137" w:firstLine="0"/>
        <w:jc w:val="both"/>
        <w:rPr>
          <w:rFonts w:ascii="Calibri" w:hAnsi="Calibri"/>
        </w:rPr>
      </w:pPr>
      <w:r>
        <w:rPr>
          <w:rFonts w:ascii="Calibri" w:hAnsi="Calibri"/>
        </w:rPr>
        <w:t>Copia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Deliberazione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costituzione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variazione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nominativo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suoi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 xml:space="preserve">membri è inviata all’Agenzia Regionale di Protezione Civile Abruzzo - Servizio Prevenzione dei rischi di Protezione </w:t>
      </w:r>
      <w:r>
        <w:rPr>
          <w:rFonts w:ascii="Calibri" w:hAnsi="Calibri"/>
          <w:spacing w:val="-2"/>
        </w:rPr>
        <w:t>Civile (APC001).</w:t>
      </w:r>
    </w:p>
    <w:p w14:paraId="74471823" w14:textId="77777777" w:rsidR="0012262B" w:rsidRDefault="0012262B" w:rsidP="0012262B">
      <w:pPr>
        <w:spacing w:before="160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8</w:t>
      </w:r>
    </w:p>
    <w:p w14:paraId="6675E190" w14:textId="77777777" w:rsidR="0012262B" w:rsidRDefault="0012262B" w:rsidP="0012262B">
      <w:pPr>
        <w:spacing w:before="178"/>
        <w:ind w:left="141"/>
        <w:rPr>
          <w:rFonts w:ascii="Calibri"/>
        </w:rPr>
      </w:pPr>
      <w:r>
        <w:rPr>
          <w:rFonts w:ascii="Calibri"/>
        </w:rPr>
        <w:t>(Attribuzione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competenze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membri)</w:t>
      </w:r>
    </w:p>
    <w:p w14:paraId="535B2C0D" w14:textId="77777777" w:rsidR="0012262B" w:rsidRDefault="0012262B" w:rsidP="0012262B">
      <w:pPr>
        <w:pStyle w:val="Paragrafoelenco"/>
        <w:numPr>
          <w:ilvl w:val="0"/>
          <w:numId w:val="7"/>
        </w:numPr>
        <w:tabs>
          <w:tab w:val="left" w:pos="365"/>
        </w:tabs>
        <w:spacing w:before="178" w:line="266" w:lineRule="auto"/>
        <w:ind w:right="137" w:firstLine="0"/>
        <w:jc w:val="both"/>
        <w:rPr>
          <w:rFonts w:ascii="Calibri" w:hAnsi="Calibri"/>
        </w:rPr>
      </w:pPr>
      <w:r>
        <w:rPr>
          <w:rFonts w:ascii="Calibri" w:hAnsi="Calibri"/>
        </w:rPr>
        <w:t>Il Coordinatore,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 il suo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sostituto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 caso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 assenza 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impedimento convoca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Commissione,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stabilisce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gli argomenti da porre all’ordine del giorno, svolge il ruolo di Presidente e dirige i lavori della Commissione.</w:t>
      </w:r>
    </w:p>
    <w:p w14:paraId="6BB5C749" w14:textId="77777777" w:rsidR="0012262B" w:rsidRDefault="0012262B" w:rsidP="0012262B">
      <w:pPr>
        <w:pStyle w:val="Paragrafoelenco"/>
        <w:numPr>
          <w:ilvl w:val="0"/>
          <w:numId w:val="7"/>
        </w:numPr>
        <w:tabs>
          <w:tab w:val="left" w:pos="370"/>
        </w:tabs>
        <w:spacing w:before="143" w:line="261" w:lineRule="auto"/>
        <w:ind w:right="135" w:firstLine="0"/>
        <w:jc w:val="both"/>
        <w:rPr>
          <w:rFonts w:ascii="Calibri" w:hAnsi="Calibri"/>
        </w:rPr>
      </w:pPr>
      <w:r>
        <w:rPr>
          <w:rFonts w:ascii="Calibri" w:hAnsi="Calibri"/>
        </w:rPr>
        <w:t>Il Segretario redige i pareri della Commissione, ne invia copia agli enti di competenza, aggiorna il registro dei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pareri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conserva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corrispondenza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provvedendo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altresì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garantire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attraverso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ulteriori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atti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disposizioni, il regolare funzionamento tecnico - amministrativo della Commissione.</w:t>
      </w:r>
    </w:p>
    <w:p w14:paraId="37AB302F" w14:textId="77777777" w:rsidR="0012262B" w:rsidRDefault="0012262B" w:rsidP="0012262B">
      <w:pPr>
        <w:pStyle w:val="Paragrafoelenco"/>
        <w:numPr>
          <w:ilvl w:val="0"/>
          <w:numId w:val="7"/>
        </w:numPr>
        <w:tabs>
          <w:tab w:val="left" w:pos="365"/>
        </w:tabs>
        <w:spacing w:before="159"/>
        <w:ind w:left="365" w:hanging="224"/>
        <w:jc w:val="both"/>
        <w:rPr>
          <w:rFonts w:ascii="Calibri"/>
        </w:rPr>
      </w:pPr>
      <w:r>
        <w:rPr>
          <w:rFonts w:ascii="Calibri"/>
        </w:rPr>
        <w:t>Il/i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Sindaco/i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possono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partecipare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alle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sedute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Commissione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senza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diritto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voto.</w:t>
      </w:r>
    </w:p>
    <w:p w14:paraId="3D644DDF" w14:textId="77777777" w:rsidR="0012262B" w:rsidRDefault="0012262B" w:rsidP="0012262B">
      <w:pPr>
        <w:spacing w:before="178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9</w:t>
      </w:r>
    </w:p>
    <w:p w14:paraId="4C0C32D6" w14:textId="77777777" w:rsidR="0012262B" w:rsidRDefault="0012262B" w:rsidP="0012262B">
      <w:pPr>
        <w:spacing w:before="182"/>
        <w:ind w:left="141"/>
        <w:rPr>
          <w:rFonts w:ascii="Calibri"/>
        </w:rPr>
      </w:pPr>
      <w:r>
        <w:rPr>
          <w:rFonts w:ascii="Calibri"/>
          <w:spacing w:val="-2"/>
        </w:rPr>
        <w:t>(Convocazione)</w:t>
      </w:r>
    </w:p>
    <w:p w14:paraId="0B0718E2" w14:textId="77777777" w:rsidR="0012262B" w:rsidRDefault="0012262B" w:rsidP="0012262B">
      <w:pPr>
        <w:pStyle w:val="Paragrafoelenco"/>
        <w:numPr>
          <w:ilvl w:val="0"/>
          <w:numId w:val="6"/>
        </w:numPr>
        <w:tabs>
          <w:tab w:val="left" w:pos="375"/>
        </w:tabs>
        <w:spacing w:before="178" w:line="261" w:lineRule="auto"/>
        <w:ind w:right="139" w:firstLine="0"/>
        <w:jc w:val="both"/>
        <w:rPr>
          <w:rFonts w:ascii="Calibri" w:hAnsi="Calibri"/>
        </w:rPr>
      </w:pPr>
      <w:r>
        <w:rPr>
          <w:rFonts w:ascii="Calibri" w:hAnsi="Calibri"/>
        </w:rPr>
        <w:t xml:space="preserve">La Commissione si riunisce in via ordinaria </w:t>
      </w:r>
      <w:sdt>
        <w:sdtPr>
          <w:rPr>
            <w:rFonts w:ascii="Calibri" w:hAnsi="Calibri"/>
          </w:rPr>
          <w:id w:val="-1890564056"/>
          <w:docPartObj>
            <w:docPartGallery w:val="Watermarks"/>
          </w:docPartObj>
        </w:sdtPr>
        <w:sdtContent>
          <w:r w:rsidRPr="00092AB2">
            <w:rPr>
              <w:rFonts w:ascii="Calibri" w:hAnsi="Calibri"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0" allowOverlap="1" wp14:anchorId="1AA48A2E" wp14:editId="3555C62D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1462681884" name="Casella di testo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E58EF3" w14:textId="77777777" w:rsidR="0012262B" w:rsidRDefault="0012262B" w:rsidP="0012262B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AA48A2E" id="Casella di testo 6" o:spid="_x0000_s1028" type="#_x0000_t202" style="position:absolute;left:0;text-align:left;margin-left:0;margin-top:0;width:412.4pt;height:247.4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Al+Q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04E58EF3" w14:textId="77777777" w:rsidR="0012262B" w:rsidRDefault="0012262B" w:rsidP="0012262B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>
        <w:rPr>
          <w:rFonts w:ascii="Calibri" w:hAnsi="Calibri"/>
        </w:rPr>
        <w:t>su convocazione del Coordinatore almeno due volte all’anno, una prima dell’inizio della stagione invernale e una a chiusura della stessa.</w:t>
      </w:r>
    </w:p>
    <w:p w14:paraId="2A52411D" w14:textId="77777777" w:rsidR="0012262B" w:rsidRDefault="0012262B" w:rsidP="0012262B">
      <w:pPr>
        <w:pStyle w:val="Paragrafoelenco"/>
        <w:numPr>
          <w:ilvl w:val="0"/>
          <w:numId w:val="6"/>
        </w:numPr>
        <w:tabs>
          <w:tab w:val="left" w:pos="375"/>
        </w:tabs>
        <w:spacing w:before="154" w:line="259" w:lineRule="auto"/>
        <w:ind w:right="140" w:firstLine="0"/>
        <w:jc w:val="both"/>
        <w:rPr>
          <w:rFonts w:ascii="Calibri" w:hAnsi="Calibri"/>
        </w:rPr>
      </w:pPr>
      <w:r>
        <w:rPr>
          <w:rFonts w:ascii="Calibri" w:hAnsi="Calibri"/>
        </w:rPr>
        <w:t>La Commissione si riunisce, inoltre, in via straordinaria ogni volta che si profili uno stato di pericolo o di urgente necessità. In tali casi la convocazione può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essere fatta dal Coordinatore (o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sostituto),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su richiesta di uno qualsiasi dei suoi membri, oltre che dal Sindaco di un Comune interessato, con i mezzi che saranno ritenuti più idonei.</w:t>
      </w:r>
    </w:p>
    <w:p w14:paraId="3098B30D" w14:textId="77777777" w:rsidR="0012262B" w:rsidRDefault="0012262B" w:rsidP="0012262B">
      <w:pPr>
        <w:spacing w:before="166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5"/>
        </w:rPr>
        <w:t>10</w:t>
      </w:r>
    </w:p>
    <w:p w14:paraId="6D19D86E" w14:textId="77777777" w:rsidR="0012262B" w:rsidRDefault="0012262B" w:rsidP="0012262B">
      <w:pPr>
        <w:spacing w:before="182"/>
        <w:ind w:left="141"/>
        <w:rPr>
          <w:rFonts w:ascii="Calibri" w:hAnsi="Calibri"/>
        </w:rPr>
      </w:pPr>
      <w:r>
        <w:rPr>
          <w:rFonts w:ascii="Calibri" w:hAnsi="Calibri"/>
        </w:rPr>
        <w:t>(Validità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atti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Commissione)</w:t>
      </w:r>
    </w:p>
    <w:p w14:paraId="1390E495" w14:textId="77777777" w:rsidR="0012262B" w:rsidRDefault="0012262B" w:rsidP="0012262B">
      <w:pPr>
        <w:pStyle w:val="Paragrafoelenco"/>
        <w:numPr>
          <w:ilvl w:val="0"/>
          <w:numId w:val="5"/>
        </w:numPr>
        <w:tabs>
          <w:tab w:val="left" w:pos="370"/>
        </w:tabs>
        <w:spacing w:before="173" w:line="266" w:lineRule="auto"/>
        <w:ind w:right="136" w:firstLine="0"/>
        <w:jc w:val="both"/>
        <w:rPr>
          <w:rFonts w:ascii="Calibri"/>
        </w:rPr>
      </w:pPr>
      <w:r>
        <w:rPr>
          <w:rFonts w:ascii="Calibri"/>
        </w:rPr>
        <w:t>Le riunioni della Commissione sono valide con la presenza della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maggioranza assoluta dei componenti; le deliberazioni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sono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valide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quando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sono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adottate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voto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favorevole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maggioranza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assoluta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presenti.</w:t>
      </w:r>
    </w:p>
    <w:p w14:paraId="389DDBE8" w14:textId="77777777" w:rsidR="0012262B" w:rsidRDefault="0012262B" w:rsidP="0012262B">
      <w:pPr>
        <w:pStyle w:val="Paragrafoelenco"/>
        <w:numPr>
          <w:ilvl w:val="0"/>
          <w:numId w:val="5"/>
        </w:numPr>
        <w:tabs>
          <w:tab w:val="left" w:pos="365"/>
        </w:tabs>
        <w:spacing w:before="144" w:line="261" w:lineRule="auto"/>
        <w:ind w:right="134" w:firstLine="0"/>
        <w:jc w:val="both"/>
        <w:rPr>
          <w:rFonts w:ascii="Calibri" w:hAnsi="Calibri"/>
        </w:rPr>
      </w:pPr>
      <w:r>
        <w:rPr>
          <w:rFonts w:ascii="Calibri" w:hAnsi="Calibri"/>
        </w:rPr>
        <w:t>Delle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deliberazioni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adottate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dalla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nell’esercizio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funzioni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consultive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inviata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copia al/ai Comune/i interessato/i. In caso di emergenza o di effettivo pericolo,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 Commissione,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prima dell’esecuzione dei sopralluoghi, provvede a </w:t>
      </w:r>
      <w:proofErr w:type="spellStart"/>
      <w:r>
        <w:rPr>
          <w:rFonts w:ascii="Calibri" w:hAnsi="Calibri"/>
        </w:rPr>
        <w:t>pre</w:t>
      </w:r>
      <w:proofErr w:type="spellEnd"/>
      <w:r>
        <w:rPr>
          <w:rFonts w:ascii="Calibri" w:hAnsi="Calibri"/>
        </w:rPr>
        <w:t>-allertare il/i Sindaco/i del/dei Comune/i interessato/i. Le disposizioni assunte in sede di sopralluogo sono immediatamente segnalate, attraverso idonei mezzi di comunicazione, per l’eventuale adozione dei provvedimenti di competenza ai fini della tutela della pubblica incolumità.</w:t>
      </w:r>
    </w:p>
    <w:p w14:paraId="1B0A1A77" w14:textId="77777777" w:rsidR="0012262B" w:rsidRDefault="0012262B" w:rsidP="0012262B">
      <w:pPr>
        <w:spacing w:before="149" w:line="261" w:lineRule="auto"/>
        <w:ind w:left="141" w:right="147"/>
        <w:jc w:val="both"/>
        <w:rPr>
          <w:rFonts w:ascii="Calibri"/>
        </w:rPr>
      </w:pPr>
      <w:r>
        <w:rPr>
          <w:rFonts w:ascii="Calibri"/>
        </w:rPr>
        <w:t>Le decisioni della Commissione vengono comunque formalizzate entro le ventiquattro (o quarantotto) ore successive e tempestivamente inoltrate agli enti competenti.</w:t>
      </w:r>
    </w:p>
    <w:p w14:paraId="6DA61022" w14:textId="77777777" w:rsidR="0012262B" w:rsidRDefault="0012262B" w:rsidP="0012262B">
      <w:pPr>
        <w:pStyle w:val="Paragrafoelenco"/>
        <w:numPr>
          <w:ilvl w:val="0"/>
          <w:numId w:val="5"/>
        </w:numPr>
        <w:tabs>
          <w:tab w:val="left" w:pos="418"/>
        </w:tabs>
        <w:spacing w:before="154" w:line="259" w:lineRule="auto"/>
        <w:ind w:right="139" w:firstLine="0"/>
        <w:jc w:val="both"/>
        <w:rPr>
          <w:rFonts w:ascii="Calibri" w:hAnsi="Calibri"/>
        </w:rPr>
      </w:pPr>
      <w:r>
        <w:rPr>
          <w:rFonts w:ascii="Calibri" w:hAnsi="Calibri"/>
        </w:rPr>
        <w:t xml:space="preserve">I Sindaci dei Comuni attualmente o potenzialmente esposti a pericolo devono garantire la propria reperibilità durante lo svolgimento dei lavori al fine della successiva eventuale adozione degli atti di </w:t>
      </w:r>
      <w:r>
        <w:rPr>
          <w:rFonts w:ascii="Calibri" w:hAnsi="Calibri"/>
          <w:spacing w:val="-2"/>
        </w:rPr>
        <w:t>competenza.</w:t>
      </w:r>
    </w:p>
    <w:p w14:paraId="16C5DE71" w14:textId="77777777" w:rsidR="0012262B" w:rsidRDefault="0012262B" w:rsidP="0012262B">
      <w:pPr>
        <w:spacing w:before="163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5"/>
        </w:rPr>
        <w:t>11</w:t>
      </w:r>
    </w:p>
    <w:p w14:paraId="3FF352B8" w14:textId="77777777" w:rsidR="0012262B" w:rsidRDefault="0012262B" w:rsidP="0012262B">
      <w:pPr>
        <w:spacing w:before="182"/>
        <w:ind w:left="141"/>
        <w:rPr>
          <w:rFonts w:ascii="Calibri"/>
        </w:rPr>
      </w:pPr>
      <w:r>
        <w:rPr>
          <w:rFonts w:ascii="Calibri"/>
        </w:rPr>
        <w:t>(Assicurazione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degli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operatori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ed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attrezzature)</w:t>
      </w:r>
    </w:p>
    <w:p w14:paraId="74B92320" w14:textId="77777777" w:rsidR="0012262B" w:rsidRDefault="0012262B" w:rsidP="0012262B">
      <w:pPr>
        <w:rPr>
          <w:rFonts w:ascii="Calibri"/>
        </w:rPr>
        <w:sectPr w:rsidR="0012262B" w:rsidSect="0012262B">
          <w:headerReference w:type="default" r:id="rId12"/>
          <w:footerReference w:type="default" r:id="rId13"/>
          <w:pgSz w:w="11910" w:h="16840"/>
          <w:pgMar w:top="1360" w:right="989" w:bottom="280" w:left="992" w:header="0" w:footer="0" w:gutter="0"/>
          <w:cols w:space="720"/>
        </w:sectPr>
      </w:pPr>
    </w:p>
    <w:p w14:paraId="7D856AFF" w14:textId="77777777" w:rsidR="0012262B" w:rsidRDefault="0012262B" w:rsidP="0012262B">
      <w:pPr>
        <w:pStyle w:val="Paragrafoelenco"/>
        <w:numPr>
          <w:ilvl w:val="0"/>
          <w:numId w:val="4"/>
        </w:numPr>
        <w:tabs>
          <w:tab w:val="left" w:pos="365"/>
        </w:tabs>
        <w:spacing w:before="39" w:line="261" w:lineRule="auto"/>
        <w:ind w:right="148" w:firstLine="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Il/i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Comune/i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stipulano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favore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membri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Commissione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siano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già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provvisti,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contratti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 assicurazione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rischi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infortunio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sono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esposti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durante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svolgimento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delle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specifiche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attività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per la responsabilità civile verso terzi derivante dagli atti relativi all’adempimento dei compiti istituzionali.</w:t>
      </w:r>
    </w:p>
    <w:p w14:paraId="0266B9E4" w14:textId="77777777" w:rsidR="0012262B" w:rsidRDefault="0012262B" w:rsidP="0012262B">
      <w:pPr>
        <w:pStyle w:val="Paragrafoelenco"/>
        <w:numPr>
          <w:ilvl w:val="0"/>
          <w:numId w:val="4"/>
        </w:numPr>
        <w:tabs>
          <w:tab w:val="left" w:pos="380"/>
        </w:tabs>
        <w:spacing w:before="155" w:line="261" w:lineRule="auto"/>
        <w:ind w:right="145" w:firstLine="0"/>
        <w:jc w:val="both"/>
        <w:rPr>
          <w:rFonts w:ascii="Calibri" w:hAnsi="Calibri"/>
        </w:rPr>
      </w:pPr>
      <w:r>
        <w:rPr>
          <w:rFonts w:ascii="Calibri" w:hAnsi="Calibri"/>
        </w:rPr>
        <w:t>Il/i Comune/i può dotare la Commissione di attrezzatura tecnica specifica, nella configurazione di base, per l’analisi e la valutazione della stabilità del manto nevoso.</w:t>
      </w:r>
    </w:p>
    <w:p w14:paraId="39F6200B" w14:textId="77777777" w:rsidR="0012262B" w:rsidRDefault="0012262B" w:rsidP="0012262B">
      <w:pPr>
        <w:spacing w:before="158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5"/>
        </w:rPr>
        <w:t>12</w:t>
      </w:r>
    </w:p>
    <w:p w14:paraId="32381307" w14:textId="77777777" w:rsidR="0012262B" w:rsidRDefault="0012262B" w:rsidP="0012262B">
      <w:pPr>
        <w:spacing w:before="178"/>
        <w:ind w:left="141"/>
        <w:rPr>
          <w:rFonts w:ascii="Calibri" w:hAnsi="Calibri"/>
          <w:b/>
        </w:rPr>
      </w:pPr>
      <w:r>
        <w:rPr>
          <w:rFonts w:ascii="Calibri" w:hAnsi="Calibri"/>
        </w:rPr>
        <w:t>(Gettoni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presenza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rimborso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spese)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discrezione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del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Comune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0"/>
        </w:rPr>
        <w:t>-</w:t>
      </w:r>
    </w:p>
    <w:p w14:paraId="2C3EB389" w14:textId="77777777" w:rsidR="0012262B" w:rsidRDefault="0012262B" w:rsidP="0012262B">
      <w:pPr>
        <w:spacing w:before="178" w:line="261" w:lineRule="auto"/>
        <w:ind w:left="141" w:right="139"/>
        <w:jc w:val="both"/>
        <w:rPr>
          <w:rFonts w:ascii="Calibri" w:hAnsi="Calibri"/>
        </w:rPr>
      </w:pPr>
      <w:r>
        <w:rPr>
          <w:rFonts w:ascii="Calibri" w:hAnsi="Calibri"/>
        </w:rPr>
        <w:t>Ai componenti della Commissione è corrisposto un gettone di presenza</w:t>
      </w:r>
      <w:sdt>
        <w:sdtPr>
          <w:rPr>
            <w:rFonts w:ascii="Calibri" w:hAnsi="Calibri"/>
          </w:rPr>
          <w:id w:val="1085115063"/>
          <w:docPartObj>
            <w:docPartGallery w:val="Watermarks"/>
          </w:docPartObj>
        </w:sdtPr>
        <w:sdtContent>
          <w:r w:rsidRPr="00092AB2">
            <w:rPr>
              <w:rFonts w:ascii="Calibri" w:hAnsi="Calibri"/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1" locked="0" layoutInCell="0" allowOverlap="1" wp14:anchorId="36A0806B" wp14:editId="466B5B1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714266136" name="Casella di testo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A9A344" w14:textId="77777777" w:rsidR="0012262B" w:rsidRDefault="0012262B" w:rsidP="0012262B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6A0806B" id="Casella di testo 7" o:spid="_x0000_s1029" type="#_x0000_t202" style="position:absolute;left:0;text-align:left;margin-left:0;margin-top:0;width:412.4pt;height:247.45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mF6+A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75A9A344" w14:textId="77777777" w:rsidR="0012262B" w:rsidRDefault="0012262B" w:rsidP="0012262B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>
        <w:rPr>
          <w:rFonts w:ascii="Calibri" w:hAnsi="Calibri"/>
        </w:rPr>
        <w:t xml:space="preserve"> per le sedute ed il rimborso delle spese sostenute, secondo quanto previsto dall’art. 4 del della L.R. n. 47 del 18.06.1992 e della normativa </w:t>
      </w:r>
      <w:r>
        <w:rPr>
          <w:rFonts w:ascii="Calibri" w:hAnsi="Calibri"/>
          <w:spacing w:val="-2"/>
        </w:rPr>
        <w:t>vigente.</w:t>
      </w:r>
    </w:p>
    <w:p w14:paraId="7C7A46E3" w14:textId="77777777" w:rsidR="0012262B" w:rsidRDefault="0012262B" w:rsidP="0012262B">
      <w:pPr>
        <w:spacing w:before="159"/>
        <w:ind w:left="141"/>
        <w:rPr>
          <w:rFonts w:ascii="Calibri"/>
          <w:b/>
        </w:rPr>
      </w:pPr>
      <w:r>
        <w:rPr>
          <w:rFonts w:ascii="Calibri"/>
          <w:b/>
        </w:rPr>
        <w:t>Art.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5"/>
        </w:rPr>
        <w:t>13</w:t>
      </w:r>
    </w:p>
    <w:p w14:paraId="79FE748A" w14:textId="77777777" w:rsidR="0012262B" w:rsidRDefault="0012262B" w:rsidP="0012262B">
      <w:pPr>
        <w:spacing w:before="173" w:line="261" w:lineRule="auto"/>
        <w:ind w:left="141" w:right="138"/>
        <w:jc w:val="both"/>
        <w:rPr>
          <w:rFonts w:ascii="Calibri" w:hAnsi="Calibri"/>
        </w:rPr>
      </w:pPr>
      <w:r>
        <w:rPr>
          <w:rFonts w:ascii="Calibri" w:hAnsi="Calibri"/>
        </w:rPr>
        <w:t>Per quanto non contemplato nel presente Regolamento si fa riferimento alla L.R. n. 28 del 13.11.2025 “</w:t>
      </w:r>
      <w:r w:rsidRPr="004666A6">
        <w:rPr>
          <w:rFonts w:ascii="Calibri" w:hAnsi="Calibri"/>
          <w:i/>
          <w:iCs/>
        </w:rPr>
        <w:t>Nuove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  <w:iCs/>
        </w:rPr>
        <w:t>n</w:t>
      </w:r>
      <w:r w:rsidRPr="004666A6">
        <w:rPr>
          <w:rFonts w:ascii="Calibri" w:hAnsi="Calibri"/>
          <w:i/>
          <w:iCs/>
        </w:rPr>
        <w:t xml:space="preserve">orme </w:t>
      </w:r>
      <w:r>
        <w:rPr>
          <w:rFonts w:ascii="Calibri" w:hAnsi="Calibri"/>
          <w:i/>
          <w:iCs/>
        </w:rPr>
        <w:t xml:space="preserve">regionali </w:t>
      </w:r>
      <w:r w:rsidRPr="004666A6">
        <w:rPr>
          <w:rFonts w:ascii="Calibri" w:hAnsi="Calibri"/>
          <w:i/>
          <w:iCs/>
        </w:rPr>
        <w:t>per la prevenzione</w:t>
      </w:r>
      <w:r>
        <w:rPr>
          <w:rFonts w:ascii="Calibri" w:hAnsi="Calibri"/>
          <w:i/>
          <w:iCs/>
        </w:rPr>
        <w:t xml:space="preserve"> e la mitigazione</w:t>
      </w:r>
      <w:r w:rsidRPr="004666A6">
        <w:rPr>
          <w:rFonts w:ascii="Calibri" w:hAnsi="Calibri"/>
          <w:i/>
          <w:iCs/>
        </w:rPr>
        <w:t xml:space="preserve"> dei rischi da valanga</w:t>
      </w:r>
      <w:r>
        <w:rPr>
          <w:rFonts w:ascii="Calibri" w:hAnsi="Calibri"/>
        </w:rPr>
        <w:t xml:space="preserve">” e alla Direttiva del Presidente del </w:t>
      </w:r>
      <w:proofErr w:type="gramStart"/>
      <w:r>
        <w:rPr>
          <w:rFonts w:ascii="Calibri" w:hAnsi="Calibri"/>
        </w:rPr>
        <w:t>Consiglio 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Ministri</w:t>
      </w:r>
      <w:proofErr w:type="gram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12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agosto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2019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recante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“</w:t>
      </w:r>
      <w:r w:rsidRPr="004666A6">
        <w:rPr>
          <w:rFonts w:ascii="Calibri" w:hAnsi="Calibri"/>
          <w:i/>
          <w:iCs/>
        </w:rPr>
        <w:t>Indirizzi</w:t>
      </w:r>
      <w:r w:rsidRPr="004666A6">
        <w:rPr>
          <w:rFonts w:ascii="Calibri" w:hAnsi="Calibri"/>
          <w:i/>
          <w:iCs/>
          <w:spacing w:val="-1"/>
        </w:rPr>
        <w:t xml:space="preserve"> </w:t>
      </w:r>
      <w:r w:rsidRPr="004666A6">
        <w:rPr>
          <w:rFonts w:ascii="Calibri" w:hAnsi="Calibri"/>
          <w:i/>
          <w:iCs/>
        </w:rPr>
        <w:t>operativi</w:t>
      </w:r>
      <w:r w:rsidRPr="004666A6">
        <w:rPr>
          <w:rFonts w:ascii="Calibri" w:hAnsi="Calibri"/>
          <w:i/>
          <w:iCs/>
          <w:spacing w:val="-6"/>
        </w:rPr>
        <w:t xml:space="preserve"> </w:t>
      </w:r>
      <w:r w:rsidRPr="004666A6">
        <w:rPr>
          <w:rFonts w:ascii="Calibri" w:hAnsi="Calibri"/>
          <w:i/>
          <w:iCs/>
        </w:rPr>
        <w:t>per</w:t>
      </w:r>
      <w:r w:rsidRPr="004666A6">
        <w:rPr>
          <w:rFonts w:ascii="Calibri" w:hAnsi="Calibri"/>
          <w:i/>
          <w:iCs/>
          <w:spacing w:val="-3"/>
        </w:rPr>
        <w:t xml:space="preserve"> </w:t>
      </w:r>
      <w:r w:rsidRPr="004666A6">
        <w:rPr>
          <w:rFonts w:ascii="Calibri" w:hAnsi="Calibri"/>
          <w:i/>
          <w:iCs/>
        </w:rPr>
        <w:t>la</w:t>
      </w:r>
      <w:r w:rsidRPr="004666A6">
        <w:rPr>
          <w:rFonts w:ascii="Calibri" w:hAnsi="Calibri"/>
          <w:i/>
          <w:iCs/>
          <w:spacing w:val="-3"/>
        </w:rPr>
        <w:t xml:space="preserve"> </w:t>
      </w:r>
      <w:r w:rsidRPr="004666A6">
        <w:rPr>
          <w:rFonts w:ascii="Calibri" w:hAnsi="Calibri"/>
          <w:i/>
          <w:iCs/>
        </w:rPr>
        <w:t>gestione</w:t>
      </w:r>
      <w:r w:rsidRPr="004666A6">
        <w:rPr>
          <w:rFonts w:ascii="Calibri" w:hAnsi="Calibri"/>
          <w:i/>
          <w:iCs/>
          <w:spacing w:val="-3"/>
        </w:rPr>
        <w:t xml:space="preserve"> </w:t>
      </w:r>
      <w:r w:rsidRPr="004666A6">
        <w:rPr>
          <w:rFonts w:ascii="Calibri" w:hAnsi="Calibri"/>
          <w:i/>
          <w:iCs/>
        </w:rPr>
        <w:t>organizzativa</w:t>
      </w:r>
      <w:r w:rsidRPr="004666A6">
        <w:rPr>
          <w:rFonts w:ascii="Calibri" w:hAnsi="Calibri"/>
          <w:i/>
          <w:iCs/>
          <w:spacing w:val="-3"/>
        </w:rPr>
        <w:t xml:space="preserve"> </w:t>
      </w:r>
      <w:r w:rsidRPr="004666A6">
        <w:rPr>
          <w:rFonts w:ascii="Calibri" w:hAnsi="Calibri"/>
          <w:i/>
          <w:iCs/>
        </w:rPr>
        <w:t>e</w:t>
      </w:r>
      <w:r w:rsidRPr="004666A6">
        <w:rPr>
          <w:rFonts w:ascii="Calibri" w:hAnsi="Calibri"/>
          <w:i/>
          <w:iCs/>
          <w:spacing w:val="-3"/>
        </w:rPr>
        <w:t xml:space="preserve"> </w:t>
      </w:r>
      <w:r w:rsidRPr="004666A6">
        <w:rPr>
          <w:rFonts w:ascii="Calibri" w:hAnsi="Calibri"/>
          <w:i/>
          <w:iCs/>
        </w:rPr>
        <w:t>funzionale</w:t>
      </w:r>
      <w:r w:rsidRPr="004666A6">
        <w:rPr>
          <w:rFonts w:ascii="Calibri" w:hAnsi="Calibri"/>
          <w:i/>
          <w:iCs/>
          <w:spacing w:val="-3"/>
        </w:rPr>
        <w:t xml:space="preserve"> </w:t>
      </w:r>
      <w:r w:rsidRPr="004666A6">
        <w:rPr>
          <w:rFonts w:ascii="Calibri" w:hAnsi="Calibri"/>
          <w:i/>
          <w:iCs/>
        </w:rPr>
        <w:t>del</w:t>
      </w:r>
      <w:r w:rsidRPr="004666A6">
        <w:rPr>
          <w:rFonts w:ascii="Calibri" w:hAnsi="Calibri"/>
          <w:i/>
          <w:iCs/>
          <w:spacing w:val="-1"/>
        </w:rPr>
        <w:t xml:space="preserve"> </w:t>
      </w:r>
      <w:r w:rsidRPr="004666A6">
        <w:rPr>
          <w:rFonts w:ascii="Calibri" w:hAnsi="Calibri"/>
          <w:i/>
          <w:iCs/>
        </w:rPr>
        <w:t>sistema di allertamento nazionale e regionale e per la pianificazione di protezione civile territoriale nell’ambito del rischio valangh</w:t>
      </w:r>
      <w:r>
        <w:rPr>
          <w:rFonts w:ascii="Calibri" w:hAnsi="Calibri"/>
          <w:i/>
          <w:iCs/>
        </w:rPr>
        <w:t>e</w:t>
      </w:r>
      <w:r>
        <w:rPr>
          <w:rFonts w:ascii="Calibri" w:hAnsi="Calibri"/>
        </w:rPr>
        <w:t>”.</w:t>
      </w:r>
    </w:p>
    <w:p w14:paraId="1C84181E" w14:textId="33264325" w:rsidR="00F808B5" w:rsidRDefault="00F808B5" w:rsidP="0012262B">
      <w:pPr>
        <w:tabs>
          <w:tab w:val="left" w:pos="6600"/>
        </w:tabs>
        <w:ind w:left="79"/>
        <w:jc w:val="center"/>
      </w:pPr>
    </w:p>
    <w:sectPr w:rsidR="00F808B5" w:rsidSect="0012262B">
      <w:headerReference w:type="default" r:id="rId14"/>
      <w:footerReference w:type="default" r:id="rId15"/>
      <w:pgSz w:w="11910" w:h="16840"/>
      <w:pgMar w:top="900" w:right="989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464A9" w14:textId="77777777" w:rsidR="00213002" w:rsidRDefault="00213002">
      <w:r>
        <w:separator/>
      </w:r>
    </w:p>
  </w:endnote>
  <w:endnote w:type="continuationSeparator" w:id="0">
    <w:p w14:paraId="23797FDF" w14:textId="77777777" w:rsidR="00213002" w:rsidRDefault="0021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6479" w14:textId="77777777" w:rsidR="0012262B" w:rsidRDefault="0012262B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8A2D" w14:textId="77777777" w:rsidR="0012262B" w:rsidRDefault="0012262B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C534C" w14:textId="77777777" w:rsidR="0012262B" w:rsidRDefault="0012262B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362A" w14:textId="77777777" w:rsidR="00F808B5" w:rsidRDefault="00F808B5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AC424" w14:textId="77777777" w:rsidR="00213002" w:rsidRDefault="00213002">
      <w:r>
        <w:separator/>
      </w:r>
    </w:p>
  </w:footnote>
  <w:footnote w:type="continuationSeparator" w:id="0">
    <w:p w14:paraId="10260D51" w14:textId="77777777" w:rsidR="00213002" w:rsidRDefault="00213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7EFC" w14:textId="77777777" w:rsidR="0012262B" w:rsidRDefault="0012262B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570A" w14:textId="77777777" w:rsidR="0012262B" w:rsidRDefault="0012262B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1F0D" w14:textId="77777777" w:rsidR="0012262B" w:rsidRDefault="0012262B">
    <w:pPr>
      <w:pStyle w:val="Corpotes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9072" w14:textId="77777777" w:rsidR="00F808B5" w:rsidRDefault="00F808B5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086"/>
    <w:multiLevelType w:val="hybridMultilevel"/>
    <w:tmpl w:val="A4C0FB56"/>
    <w:lvl w:ilvl="0" w:tplc="04100001">
      <w:start w:val="1"/>
      <w:numFmt w:val="bullet"/>
      <w:lvlText w:val=""/>
      <w:lvlJc w:val="left"/>
      <w:pPr>
        <w:ind w:left="568" w:hanging="428"/>
      </w:pPr>
      <w:rPr>
        <w:rFonts w:ascii="Symbol" w:hAnsi="Symbol" w:hint="default"/>
        <w:spacing w:val="0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849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849" w:hanging="56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58" w:hanging="56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67" w:hanging="56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76" w:hanging="56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85" w:hanging="56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94" w:hanging="56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04" w:hanging="567"/>
      </w:pPr>
      <w:rPr>
        <w:rFonts w:hint="default"/>
        <w:lang w:val="it-IT" w:eastAsia="en-US" w:bidi="ar-SA"/>
      </w:rPr>
    </w:lvl>
  </w:abstractNum>
  <w:abstractNum w:abstractNumId="1" w15:restartNumberingAfterBreak="0">
    <w:nsid w:val="060B76CC"/>
    <w:multiLevelType w:val="hybridMultilevel"/>
    <w:tmpl w:val="7E2AA954"/>
    <w:lvl w:ilvl="0" w:tplc="7CC29CC8">
      <w:start w:val="1"/>
      <w:numFmt w:val="decimal"/>
      <w:lvlText w:val="%1)"/>
      <w:lvlJc w:val="left"/>
      <w:pPr>
        <w:ind w:left="141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6C016EC">
      <w:numFmt w:val="bullet"/>
      <w:lvlText w:val="•"/>
      <w:lvlJc w:val="left"/>
      <w:pPr>
        <w:ind w:left="1118" w:hanging="226"/>
      </w:pPr>
      <w:rPr>
        <w:rFonts w:hint="default"/>
        <w:lang w:val="it-IT" w:eastAsia="en-US" w:bidi="ar-SA"/>
      </w:rPr>
    </w:lvl>
    <w:lvl w:ilvl="2" w:tplc="B802BF58">
      <w:numFmt w:val="bullet"/>
      <w:lvlText w:val="•"/>
      <w:lvlJc w:val="left"/>
      <w:pPr>
        <w:ind w:left="2096" w:hanging="226"/>
      </w:pPr>
      <w:rPr>
        <w:rFonts w:hint="default"/>
        <w:lang w:val="it-IT" w:eastAsia="en-US" w:bidi="ar-SA"/>
      </w:rPr>
    </w:lvl>
    <w:lvl w:ilvl="3" w:tplc="2A00C6DA">
      <w:numFmt w:val="bullet"/>
      <w:lvlText w:val="•"/>
      <w:lvlJc w:val="left"/>
      <w:pPr>
        <w:ind w:left="3074" w:hanging="226"/>
      </w:pPr>
      <w:rPr>
        <w:rFonts w:hint="default"/>
        <w:lang w:val="it-IT" w:eastAsia="en-US" w:bidi="ar-SA"/>
      </w:rPr>
    </w:lvl>
    <w:lvl w:ilvl="4" w:tplc="32729056">
      <w:numFmt w:val="bullet"/>
      <w:lvlText w:val="•"/>
      <w:lvlJc w:val="left"/>
      <w:pPr>
        <w:ind w:left="4052" w:hanging="226"/>
      </w:pPr>
      <w:rPr>
        <w:rFonts w:hint="default"/>
        <w:lang w:val="it-IT" w:eastAsia="en-US" w:bidi="ar-SA"/>
      </w:rPr>
    </w:lvl>
    <w:lvl w:ilvl="5" w:tplc="B832EBEE">
      <w:numFmt w:val="bullet"/>
      <w:lvlText w:val="•"/>
      <w:lvlJc w:val="left"/>
      <w:pPr>
        <w:ind w:left="5031" w:hanging="226"/>
      </w:pPr>
      <w:rPr>
        <w:rFonts w:hint="default"/>
        <w:lang w:val="it-IT" w:eastAsia="en-US" w:bidi="ar-SA"/>
      </w:rPr>
    </w:lvl>
    <w:lvl w:ilvl="6" w:tplc="A84850B6">
      <w:numFmt w:val="bullet"/>
      <w:lvlText w:val="•"/>
      <w:lvlJc w:val="left"/>
      <w:pPr>
        <w:ind w:left="6009" w:hanging="226"/>
      </w:pPr>
      <w:rPr>
        <w:rFonts w:hint="default"/>
        <w:lang w:val="it-IT" w:eastAsia="en-US" w:bidi="ar-SA"/>
      </w:rPr>
    </w:lvl>
    <w:lvl w:ilvl="7" w:tplc="CEC030A4">
      <w:numFmt w:val="bullet"/>
      <w:lvlText w:val="•"/>
      <w:lvlJc w:val="left"/>
      <w:pPr>
        <w:ind w:left="6987" w:hanging="226"/>
      </w:pPr>
      <w:rPr>
        <w:rFonts w:hint="default"/>
        <w:lang w:val="it-IT" w:eastAsia="en-US" w:bidi="ar-SA"/>
      </w:rPr>
    </w:lvl>
    <w:lvl w:ilvl="8" w:tplc="624A2FB8">
      <w:numFmt w:val="bullet"/>
      <w:lvlText w:val="•"/>
      <w:lvlJc w:val="left"/>
      <w:pPr>
        <w:ind w:left="7965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08F9600B"/>
    <w:multiLevelType w:val="hybridMultilevel"/>
    <w:tmpl w:val="EFE4845A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892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4419E4"/>
    <w:multiLevelType w:val="hybridMultilevel"/>
    <w:tmpl w:val="E58CBCD8"/>
    <w:lvl w:ilvl="0" w:tplc="2F96036E">
      <w:numFmt w:val="bullet"/>
      <w:lvlText w:val=""/>
      <w:lvlJc w:val="left"/>
      <w:pPr>
        <w:ind w:left="849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C5C2204">
      <w:numFmt w:val="bullet"/>
      <w:lvlText w:val="•"/>
      <w:lvlJc w:val="left"/>
      <w:pPr>
        <w:ind w:left="1748" w:hanging="591"/>
      </w:pPr>
      <w:rPr>
        <w:rFonts w:hint="default"/>
        <w:lang w:val="it-IT" w:eastAsia="en-US" w:bidi="ar-SA"/>
      </w:rPr>
    </w:lvl>
    <w:lvl w:ilvl="2" w:tplc="771023C6">
      <w:numFmt w:val="bullet"/>
      <w:lvlText w:val="•"/>
      <w:lvlJc w:val="left"/>
      <w:pPr>
        <w:ind w:left="2656" w:hanging="591"/>
      </w:pPr>
      <w:rPr>
        <w:rFonts w:hint="default"/>
        <w:lang w:val="it-IT" w:eastAsia="en-US" w:bidi="ar-SA"/>
      </w:rPr>
    </w:lvl>
    <w:lvl w:ilvl="3" w:tplc="AED6E9A6">
      <w:numFmt w:val="bullet"/>
      <w:lvlText w:val="•"/>
      <w:lvlJc w:val="left"/>
      <w:pPr>
        <w:ind w:left="3564" w:hanging="591"/>
      </w:pPr>
      <w:rPr>
        <w:rFonts w:hint="default"/>
        <w:lang w:val="it-IT" w:eastAsia="en-US" w:bidi="ar-SA"/>
      </w:rPr>
    </w:lvl>
    <w:lvl w:ilvl="4" w:tplc="3CA63492">
      <w:numFmt w:val="bullet"/>
      <w:lvlText w:val="•"/>
      <w:lvlJc w:val="left"/>
      <w:pPr>
        <w:ind w:left="4472" w:hanging="591"/>
      </w:pPr>
      <w:rPr>
        <w:rFonts w:hint="default"/>
        <w:lang w:val="it-IT" w:eastAsia="en-US" w:bidi="ar-SA"/>
      </w:rPr>
    </w:lvl>
    <w:lvl w:ilvl="5" w:tplc="5164BC90">
      <w:numFmt w:val="bullet"/>
      <w:lvlText w:val="•"/>
      <w:lvlJc w:val="left"/>
      <w:pPr>
        <w:ind w:left="5381" w:hanging="591"/>
      </w:pPr>
      <w:rPr>
        <w:rFonts w:hint="default"/>
        <w:lang w:val="it-IT" w:eastAsia="en-US" w:bidi="ar-SA"/>
      </w:rPr>
    </w:lvl>
    <w:lvl w:ilvl="6" w:tplc="90B4E8FE">
      <w:numFmt w:val="bullet"/>
      <w:lvlText w:val="•"/>
      <w:lvlJc w:val="left"/>
      <w:pPr>
        <w:ind w:left="6289" w:hanging="591"/>
      </w:pPr>
      <w:rPr>
        <w:rFonts w:hint="default"/>
        <w:lang w:val="it-IT" w:eastAsia="en-US" w:bidi="ar-SA"/>
      </w:rPr>
    </w:lvl>
    <w:lvl w:ilvl="7" w:tplc="09E0325E">
      <w:numFmt w:val="bullet"/>
      <w:lvlText w:val="•"/>
      <w:lvlJc w:val="left"/>
      <w:pPr>
        <w:ind w:left="7197" w:hanging="591"/>
      </w:pPr>
      <w:rPr>
        <w:rFonts w:hint="default"/>
        <w:lang w:val="it-IT" w:eastAsia="en-US" w:bidi="ar-SA"/>
      </w:rPr>
    </w:lvl>
    <w:lvl w:ilvl="8" w:tplc="91420E44">
      <w:numFmt w:val="bullet"/>
      <w:lvlText w:val="•"/>
      <w:lvlJc w:val="left"/>
      <w:pPr>
        <w:ind w:left="8105" w:hanging="591"/>
      </w:pPr>
      <w:rPr>
        <w:rFonts w:hint="default"/>
        <w:lang w:val="it-IT" w:eastAsia="en-US" w:bidi="ar-SA"/>
      </w:rPr>
    </w:lvl>
  </w:abstractNum>
  <w:abstractNum w:abstractNumId="4" w15:restartNumberingAfterBreak="0">
    <w:nsid w:val="09C044A7"/>
    <w:multiLevelType w:val="hybridMultilevel"/>
    <w:tmpl w:val="EDF2EE9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B166CD9"/>
    <w:multiLevelType w:val="hybridMultilevel"/>
    <w:tmpl w:val="2F52B5BE"/>
    <w:lvl w:ilvl="0" w:tplc="DE7AA802">
      <w:start w:val="1"/>
      <w:numFmt w:val="decimal"/>
      <w:lvlText w:val="%1)"/>
      <w:lvlJc w:val="left"/>
      <w:pPr>
        <w:ind w:left="141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CB90E6D4">
      <w:numFmt w:val="bullet"/>
      <w:lvlText w:val="•"/>
      <w:lvlJc w:val="left"/>
      <w:pPr>
        <w:ind w:left="1118" w:hanging="231"/>
      </w:pPr>
      <w:rPr>
        <w:rFonts w:hint="default"/>
        <w:lang w:val="it-IT" w:eastAsia="en-US" w:bidi="ar-SA"/>
      </w:rPr>
    </w:lvl>
    <w:lvl w:ilvl="2" w:tplc="F59AC398">
      <w:numFmt w:val="bullet"/>
      <w:lvlText w:val="•"/>
      <w:lvlJc w:val="left"/>
      <w:pPr>
        <w:ind w:left="2096" w:hanging="231"/>
      </w:pPr>
      <w:rPr>
        <w:rFonts w:hint="default"/>
        <w:lang w:val="it-IT" w:eastAsia="en-US" w:bidi="ar-SA"/>
      </w:rPr>
    </w:lvl>
    <w:lvl w:ilvl="3" w:tplc="1F8805BC">
      <w:numFmt w:val="bullet"/>
      <w:lvlText w:val="•"/>
      <w:lvlJc w:val="left"/>
      <w:pPr>
        <w:ind w:left="3074" w:hanging="231"/>
      </w:pPr>
      <w:rPr>
        <w:rFonts w:hint="default"/>
        <w:lang w:val="it-IT" w:eastAsia="en-US" w:bidi="ar-SA"/>
      </w:rPr>
    </w:lvl>
    <w:lvl w:ilvl="4" w:tplc="6BAAF1D0">
      <w:numFmt w:val="bullet"/>
      <w:lvlText w:val="•"/>
      <w:lvlJc w:val="left"/>
      <w:pPr>
        <w:ind w:left="4052" w:hanging="231"/>
      </w:pPr>
      <w:rPr>
        <w:rFonts w:hint="default"/>
        <w:lang w:val="it-IT" w:eastAsia="en-US" w:bidi="ar-SA"/>
      </w:rPr>
    </w:lvl>
    <w:lvl w:ilvl="5" w:tplc="7656362C">
      <w:numFmt w:val="bullet"/>
      <w:lvlText w:val="•"/>
      <w:lvlJc w:val="left"/>
      <w:pPr>
        <w:ind w:left="5031" w:hanging="231"/>
      </w:pPr>
      <w:rPr>
        <w:rFonts w:hint="default"/>
        <w:lang w:val="it-IT" w:eastAsia="en-US" w:bidi="ar-SA"/>
      </w:rPr>
    </w:lvl>
    <w:lvl w:ilvl="6" w:tplc="B42ECE56">
      <w:numFmt w:val="bullet"/>
      <w:lvlText w:val="•"/>
      <w:lvlJc w:val="left"/>
      <w:pPr>
        <w:ind w:left="6009" w:hanging="231"/>
      </w:pPr>
      <w:rPr>
        <w:rFonts w:hint="default"/>
        <w:lang w:val="it-IT" w:eastAsia="en-US" w:bidi="ar-SA"/>
      </w:rPr>
    </w:lvl>
    <w:lvl w:ilvl="7" w:tplc="5FAA53D4">
      <w:numFmt w:val="bullet"/>
      <w:lvlText w:val="•"/>
      <w:lvlJc w:val="left"/>
      <w:pPr>
        <w:ind w:left="6987" w:hanging="231"/>
      </w:pPr>
      <w:rPr>
        <w:rFonts w:hint="default"/>
        <w:lang w:val="it-IT" w:eastAsia="en-US" w:bidi="ar-SA"/>
      </w:rPr>
    </w:lvl>
    <w:lvl w:ilvl="8" w:tplc="77626CFE">
      <w:numFmt w:val="bullet"/>
      <w:lvlText w:val="•"/>
      <w:lvlJc w:val="left"/>
      <w:pPr>
        <w:ind w:left="7965" w:hanging="231"/>
      </w:pPr>
      <w:rPr>
        <w:rFonts w:hint="default"/>
        <w:lang w:val="it-IT" w:eastAsia="en-US" w:bidi="ar-SA"/>
      </w:rPr>
    </w:lvl>
  </w:abstractNum>
  <w:abstractNum w:abstractNumId="6" w15:restartNumberingAfterBreak="0">
    <w:nsid w:val="0D8E348A"/>
    <w:multiLevelType w:val="hybridMultilevel"/>
    <w:tmpl w:val="83B07820"/>
    <w:lvl w:ilvl="0" w:tplc="EBF6C1D4">
      <w:numFmt w:val="bullet"/>
      <w:lvlText w:val=""/>
      <w:lvlJc w:val="left"/>
      <w:pPr>
        <w:ind w:left="993" w:hanging="569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94D89D60">
      <w:numFmt w:val="bullet"/>
      <w:lvlText w:val="•"/>
      <w:lvlJc w:val="left"/>
      <w:pPr>
        <w:ind w:left="1892" w:hanging="569"/>
      </w:pPr>
      <w:rPr>
        <w:rFonts w:hint="default"/>
        <w:lang w:val="it-IT" w:eastAsia="en-US" w:bidi="ar-SA"/>
      </w:rPr>
    </w:lvl>
    <w:lvl w:ilvl="2" w:tplc="DF5430CE">
      <w:numFmt w:val="bullet"/>
      <w:lvlText w:val="•"/>
      <w:lvlJc w:val="left"/>
      <w:pPr>
        <w:ind w:left="2784" w:hanging="569"/>
      </w:pPr>
      <w:rPr>
        <w:rFonts w:hint="default"/>
        <w:lang w:val="it-IT" w:eastAsia="en-US" w:bidi="ar-SA"/>
      </w:rPr>
    </w:lvl>
    <w:lvl w:ilvl="3" w:tplc="DFDCBBFA">
      <w:numFmt w:val="bullet"/>
      <w:lvlText w:val="•"/>
      <w:lvlJc w:val="left"/>
      <w:pPr>
        <w:ind w:left="3676" w:hanging="569"/>
      </w:pPr>
      <w:rPr>
        <w:rFonts w:hint="default"/>
        <w:lang w:val="it-IT" w:eastAsia="en-US" w:bidi="ar-SA"/>
      </w:rPr>
    </w:lvl>
    <w:lvl w:ilvl="4" w:tplc="DD64FED4">
      <w:numFmt w:val="bullet"/>
      <w:lvlText w:val="•"/>
      <w:lvlJc w:val="left"/>
      <w:pPr>
        <w:ind w:left="4568" w:hanging="569"/>
      </w:pPr>
      <w:rPr>
        <w:rFonts w:hint="default"/>
        <w:lang w:val="it-IT" w:eastAsia="en-US" w:bidi="ar-SA"/>
      </w:rPr>
    </w:lvl>
    <w:lvl w:ilvl="5" w:tplc="CC7094B2">
      <w:numFmt w:val="bullet"/>
      <w:lvlText w:val="•"/>
      <w:lvlJc w:val="left"/>
      <w:pPr>
        <w:ind w:left="5461" w:hanging="569"/>
      </w:pPr>
      <w:rPr>
        <w:rFonts w:hint="default"/>
        <w:lang w:val="it-IT" w:eastAsia="en-US" w:bidi="ar-SA"/>
      </w:rPr>
    </w:lvl>
    <w:lvl w:ilvl="6" w:tplc="DC2E5204">
      <w:numFmt w:val="bullet"/>
      <w:lvlText w:val="•"/>
      <w:lvlJc w:val="left"/>
      <w:pPr>
        <w:ind w:left="6353" w:hanging="569"/>
      </w:pPr>
      <w:rPr>
        <w:rFonts w:hint="default"/>
        <w:lang w:val="it-IT" w:eastAsia="en-US" w:bidi="ar-SA"/>
      </w:rPr>
    </w:lvl>
    <w:lvl w:ilvl="7" w:tplc="DFD465C8">
      <w:numFmt w:val="bullet"/>
      <w:lvlText w:val="•"/>
      <w:lvlJc w:val="left"/>
      <w:pPr>
        <w:ind w:left="7245" w:hanging="569"/>
      </w:pPr>
      <w:rPr>
        <w:rFonts w:hint="default"/>
        <w:lang w:val="it-IT" w:eastAsia="en-US" w:bidi="ar-SA"/>
      </w:rPr>
    </w:lvl>
    <w:lvl w:ilvl="8" w:tplc="3C0ADC42">
      <w:numFmt w:val="bullet"/>
      <w:lvlText w:val="•"/>
      <w:lvlJc w:val="left"/>
      <w:pPr>
        <w:ind w:left="8137" w:hanging="569"/>
      </w:pPr>
      <w:rPr>
        <w:rFonts w:hint="default"/>
        <w:lang w:val="it-IT" w:eastAsia="en-US" w:bidi="ar-SA"/>
      </w:rPr>
    </w:lvl>
  </w:abstractNum>
  <w:abstractNum w:abstractNumId="7" w15:restartNumberingAfterBreak="0">
    <w:nsid w:val="0D94297E"/>
    <w:multiLevelType w:val="hybridMultilevel"/>
    <w:tmpl w:val="DF08ED7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12865"/>
    <w:multiLevelType w:val="hybridMultilevel"/>
    <w:tmpl w:val="16C25B3C"/>
    <w:lvl w:ilvl="0" w:tplc="0410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6EC7EA0"/>
    <w:multiLevelType w:val="hybridMultilevel"/>
    <w:tmpl w:val="1A30F01E"/>
    <w:lvl w:ilvl="0" w:tplc="43D82CFE">
      <w:numFmt w:val="bullet"/>
      <w:lvlText w:val="o"/>
      <w:lvlJc w:val="left"/>
      <w:pPr>
        <w:ind w:left="861" w:hanging="579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76D0886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49C51B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A2C509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34E70B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89C77E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D78AAF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2DEE4ED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256033C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7AC61CD"/>
    <w:multiLevelType w:val="hybridMultilevel"/>
    <w:tmpl w:val="61F8F5F4"/>
    <w:lvl w:ilvl="0" w:tplc="2558E848">
      <w:start w:val="1"/>
      <w:numFmt w:val="decimal"/>
      <w:lvlText w:val="%1)"/>
      <w:lvlJc w:val="left"/>
      <w:pPr>
        <w:ind w:left="366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78C0B36">
      <w:start w:val="1"/>
      <w:numFmt w:val="lowerLetter"/>
      <w:lvlText w:val="%2)"/>
      <w:lvlJc w:val="left"/>
      <w:pPr>
        <w:ind w:left="86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8982BC2A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4F90B7D8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6E58BCDE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3AAC6894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6" w:tplc="83B2BE94">
      <w:numFmt w:val="bullet"/>
      <w:lvlText w:val="•"/>
      <w:lvlJc w:val="left"/>
      <w:pPr>
        <w:ind w:left="5894" w:hanging="361"/>
      </w:pPr>
      <w:rPr>
        <w:rFonts w:hint="default"/>
        <w:lang w:val="it-IT" w:eastAsia="en-US" w:bidi="ar-SA"/>
      </w:rPr>
    </w:lvl>
    <w:lvl w:ilvl="7" w:tplc="BA7475AC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8" w:tplc="AF643916">
      <w:numFmt w:val="bullet"/>
      <w:lvlText w:val="•"/>
      <w:lvlJc w:val="left"/>
      <w:pPr>
        <w:ind w:left="7908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19C5510C"/>
    <w:multiLevelType w:val="hybridMultilevel"/>
    <w:tmpl w:val="F7BEFBBE"/>
    <w:lvl w:ilvl="0" w:tplc="74487D22">
      <w:start w:val="1"/>
      <w:numFmt w:val="decimal"/>
      <w:lvlText w:val="%1"/>
      <w:lvlJc w:val="left"/>
      <w:pPr>
        <w:ind w:left="292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61C7E1C">
      <w:numFmt w:val="bullet"/>
      <w:lvlText w:val="•"/>
      <w:lvlJc w:val="left"/>
      <w:pPr>
        <w:ind w:left="1262" w:hanging="152"/>
      </w:pPr>
      <w:rPr>
        <w:rFonts w:hint="default"/>
        <w:lang w:val="it-IT" w:eastAsia="en-US" w:bidi="ar-SA"/>
      </w:rPr>
    </w:lvl>
    <w:lvl w:ilvl="2" w:tplc="916A086C">
      <w:numFmt w:val="bullet"/>
      <w:lvlText w:val="•"/>
      <w:lvlJc w:val="left"/>
      <w:pPr>
        <w:ind w:left="2224" w:hanging="152"/>
      </w:pPr>
      <w:rPr>
        <w:rFonts w:hint="default"/>
        <w:lang w:val="it-IT" w:eastAsia="en-US" w:bidi="ar-SA"/>
      </w:rPr>
    </w:lvl>
    <w:lvl w:ilvl="3" w:tplc="6884EF6E">
      <w:numFmt w:val="bullet"/>
      <w:lvlText w:val="•"/>
      <w:lvlJc w:val="left"/>
      <w:pPr>
        <w:ind w:left="3186" w:hanging="152"/>
      </w:pPr>
      <w:rPr>
        <w:rFonts w:hint="default"/>
        <w:lang w:val="it-IT" w:eastAsia="en-US" w:bidi="ar-SA"/>
      </w:rPr>
    </w:lvl>
    <w:lvl w:ilvl="4" w:tplc="10A27B20">
      <w:numFmt w:val="bullet"/>
      <w:lvlText w:val="•"/>
      <w:lvlJc w:val="left"/>
      <w:pPr>
        <w:ind w:left="4148" w:hanging="152"/>
      </w:pPr>
      <w:rPr>
        <w:rFonts w:hint="default"/>
        <w:lang w:val="it-IT" w:eastAsia="en-US" w:bidi="ar-SA"/>
      </w:rPr>
    </w:lvl>
    <w:lvl w:ilvl="5" w:tplc="13F4C0CA">
      <w:numFmt w:val="bullet"/>
      <w:lvlText w:val="•"/>
      <w:lvlJc w:val="left"/>
      <w:pPr>
        <w:ind w:left="5111" w:hanging="152"/>
      </w:pPr>
      <w:rPr>
        <w:rFonts w:hint="default"/>
        <w:lang w:val="it-IT" w:eastAsia="en-US" w:bidi="ar-SA"/>
      </w:rPr>
    </w:lvl>
    <w:lvl w:ilvl="6" w:tplc="AA2AAE7C">
      <w:numFmt w:val="bullet"/>
      <w:lvlText w:val="•"/>
      <w:lvlJc w:val="left"/>
      <w:pPr>
        <w:ind w:left="6073" w:hanging="152"/>
      </w:pPr>
      <w:rPr>
        <w:rFonts w:hint="default"/>
        <w:lang w:val="it-IT" w:eastAsia="en-US" w:bidi="ar-SA"/>
      </w:rPr>
    </w:lvl>
    <w:lvl w:ilvl="7" w:tplc="465E16EA">
      <w:numFmt w:val="bullet"/>
      <w:lvlText w:val="•"/>
      <w:lvlJc w:val="left"/>
      <w:pPr>
        <w:ind w:left="7035" w:hanging="152"/>
      </w:pPr>
      <w:rPr>
        <w:rFonts w:hint="default"/>
        <w:lang w:val="it-IT" w:eastAsia="en-US" w:bidi="ar-SA"/>
      </w:rPr>
    </w:lvl>
    <w:lvl w:ilvl="8" w:tplc="85267D50">
      <w:numFmt w:val="bullet"/>
      <w:lvlText w:val="•"/>
      <w:lvlJc w:val="left"/>
      <w:pPr>
        <w:ind w:left="7997" w:hanging="152"/>
      </w:pPr>
      <w:rPr>
        <w:rFonts w:hint="default"/>
        <w:lang w:val="it-IT" w:eastAsia="en-US" w:bidi="ar-SA"/>
      </w:rPr>
    </w:lvl>
  </w:abstractNum>
  <w:abstractNum w:abstractNumId="12" w15:restartNumberingAfterBreak="0">
    <w:nsid w:val="1B181BBD"/>
    <w:multiLevelType w:val="hybridMultilevel"/>
    <w:tmpl w:val="A3800D14"/>
    <w:lvl w:ilvl="0" w:tplc="092C1724">
      <w:start w:val="1"/>
      <w:numFmt w:val="decimal"/>
      <w:lvlText w:val="%1)"/>
      <w:lvlJc w:val="left"/>
      <w:pPr>
        <w:ind w:left="366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39D070CA">
      <w:start w:val="1"/>
      <w:numFmt w:val="lowerLetter"/>
      <w:lvlText w:val="%2)"/>
      <w:lvlJc w:val="left"/>
      <w:pPr>
        <w:ind w:left="141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5CE2D056">
      <w:numFmt w:val="bullet"/>
      <w:lvlText w:val="•"/>
      <w:lvlJc w:val="left"/>
      <w:pPr>
        <w:ind w:left="1422" w:hanging="231"/>
      </w:pPr>
      <w:rPr>
        <w:rFonts w:hint="default"/>
        <w:lang w:val="it-IT" w:eastAsia="en-US" w:bidi="ar-SA"/>
      </w:rPr>
    </w:lvl>
    <w:lvl w:ilvl="3" w:tplc="FD183040">
      <w:numFmt w:val="bullet"/>
      <w:lvlText w:val="•"/>
      <w:lvlJc w:val="left"/>
      <w:pPr>
        <w:ind w:left="2484" w:hanging="231"/>
      </w:pPr>
      <w:rPr>
        <w:rFonts w:hint="default"/>
        <w:lang w:val="it-IT" w:eastAsia="en-US" w:bidi="ar-SA"/>
      </w:rPr>
    </w:lvl>
    <w:lvl w:ilvl="4" w:tplc="75A6F79C">
      <w:numFmt w:val="bullet"/>
      <w:lvlText w:val="•"/>
      <w:lvlJc w:val="left"/>
      <w:pPr>
        <w:ind w:left="3547" w:hanging="231"/>
      </w:pPr>
      <w:rPr>
        <w:rFonts w:hint="default"/>
        <w:lang w:val="it-IT" w:eastAsia="en-US" w:bidi="ar-SA"/>
      </w:rPr>
    </w:lvl>
    <w:lvl w:ilvl="5" w:tplc="E58EFBF0">
      <w:numFmt w:val="bullet"/>
      <w:lvlText w:val="•"/>
      <w:lvlJc w:val="left"/>
      <w:pPr>
        <w:ind w:left="4609" w:hanging="231"/>
      </w:pPr>
      <w:rPr>
        <w:rFonts w:hint="default"/>
        <w:lang w:val="it-IT" w:eastAsia="en-US" w:bidi="ar-SA"/>
      </w:rPr>
    </w:lvl>
    <w:lvl w:ilvl="6" w:tplc="DE8AED4C">
      <w:numFmt w:val="bullet"/>
      <w:lvlText w:val="•"/>
      <w:lvlJc w:val="left"/>
      <w:pPr>
        <w:ind w:left="5672" w:hanging="231"/>
      </w:pPr>
      <w:rPr>
        <w:rFonts w:hint="default"/>
        <w:lang w:val="it-IT" w:eastAsia="en-US" w:bidi="ar-SA"/>
      </w:rPr>
    </w:lvl>
    <w:lvl w:ilvl="7" w:tplc="199026AA">
      <w:numFmt w:val="bullet"/>
      <w:lvlText w:val="•"/>
      <w:lvlJc w:val="left"/>
      <w:pPr>
        <w:ind w:left="6734" w:hanging="231"/>
      </w:pPr>
      <w:rPr>
        <w:rFonts w:hint="default"/>
        <w:lang w:val="it-IT" w:eastAsia="en-US" w:bidi="ar-SA"/>
      </w:rPr>
    </w:lvl>
    <w:lvl w:ilvl="8" w:tplc="CD06E25A">
      <w:numFmt w:val="bullet"/>
      <w:lvlText w:val="•"/>
      <w:lvlJc w:val="left"/>
      <w:pPr>
        <w:ind w:left="7797" w:hanging="231"/>
      </w:pPr>
      <w:rPr>
        <w:rFonts w:hint="default"/>
        <w:lang w:val="it-IT" w:eastAsia="en-US" w:bidi="ar-SA"/>
      </w:rPr>
    </w:lvl>
  </w:abstractNum>
  <w:abstractNum w:abstractNumId="13" w15:restartNumberingAfterBreak="0">
    <w:nsid w:val="1C2F7B63"/>
    <w:multiLevelType w:val="hybridMultilevel"/>
    <w:tmpl w:val="6750D0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00B73"/>
    <w:multiLevelType w:val="hybridMultilevel"/>
    <w:tmpl w:val="4CC21BEC"/>
    <w:lvl w:ilvl="0" w:tplc="04100003">
      <w:start w:val="1"/>
      <w:numFmt w:val="bullet"/>
      <w:lvlText w:val="o"/>
      <w:lvlJc w:val="left"/>
      <w:pPr>
        <w:ind w:left="1418" w:hanging="286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270" w:hanging="286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120" w:hanging="28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70" w:hanging="28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0" w:hanging="28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671" w:hanging="28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21" w:hanging="28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71" w:hanging="28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21" w:hanging="286"/>
      </w:pPr>
      <w:rPr>
        <w:rFonts w:hint="default"/>
        <w:lang w:val="it-IT" w:eastAsia="en-US" w:bidi="ar-SA"/>
      </w:rPr>
    </w:lvl>
  </w:abstractNum>
  <w:abstractNum w:abstractNumId="15" w15:restartNumberingAfterBreak="0">
    <w:nsid w:val="1E5D7B23"/>
    <w:multiLevelType w:val="hybridMultilevel"/>
    <w:tmpl w:val="A4168880"/>
    <w:lvl w:ilvl="0" w:tplc="0D4C9A36">
      <w:numFmt w:val="bullet"/>
      <w:lvlText w:val="•"/>
      <w:lvlJc w:val="left"/>
      <w:pPr>
        <w:ind w:left="993" w:hanging="5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5B26BBA">
      <w:numFmt w:val="bullet"/>
      <w:lvlText w:val="•"/>
      <w:lvlJc w:val="left"/>
      <w:pPr>
        <w:ind w:left="1892" w:hanging="569"/>
      </w:pPr>
      <w:rPr>
        <w:rFonts w:hint="default"/>
        <w:lang w:val="it-IT" w:eastAsia="en-US" w:bidi="ar-SA"/>
      </w:rPr>
    </w:lvl>
    <w:lvl w:ilvl="2" w:tplc="53B6E9D2">
      <w:numFmt w:val="bullet"/>
      <w:lvlText w:val="•"/>
      <w:lvlJc w:val="left"/>
      <w:pPr>
        <w:ind w:left="2784" w:hanging="569"/>
      </w:pPr>
      <w:rPr>
        <w:rFonts w:hint="default"/>
        <w:lang w:val="it-IT" w:eastAsia="en-US" w:bidi="ar-SA"/>
      </w:rPr>
    </w:lvl>
    <w:lvl w:ilvl="3" w:tplc="D33C479E">
      <w:numFmt w:val="bullet"/>
      <w:lvlText w:val="•"/>
      <w:lvlJc w:val="left"/>
      <w:pPr>
        <w:ind w:left="3676" w:hanging="569"/>
      </w:pPr>
      <w:rPr>
        <w:rFonts w:hint="default"/>
        <w:lang w:val="it-IT" w:eastAsia="en-US" w:bidi="ar-SA"/>
      </w:rPr>
    </w:lvl>
    <w:lvl w:ilvl="4" w:tplc="034CEA96">
      <w:numFmt w:val="bullet"/>
      <w:lvlText w:val="•"/>
      <w:lvlJc w:val="left"/>
      <w:pPr>
        <w:ind w:left="4568" w:hanging="569"/>
      </w:pPr>
      <w:rPr>
        <w:rFonts w:hint="default"/>
        <w:lang w:val="it-IT" w:eastAsia="en-US" w:bidi="ar-SA"/>
      </w:rPr>
    </w:lvl>
    <w:lvl w:ilvl="5" w:tplc="FDFA0884">
      <w:numFmt w:val="bullet"/>
      <w:lvlText w:val="•"/>
      <w:lvlJc w:val="left"/>
      <w:pPr>
        <w:ind w:left="5461" w:hanging="569"/>
      </w:pPr>
      <w:rPr>
        <w:rFonts w:hint="default"/>
        <w:lang w:val="it-IT" w:eastAsia="en-US" w:bidi="ar-SA"/>
      </w:rPr>
    </w:lvl>
    <w:lvl w:ilvl="6" w:tplc="FF1443D6">
      <w:numFmt w:val="bullet"/>
      <w:lvlText w:val="•"/>
      <w:lvlJc w:val="left"/>
      <w:pPr>
        <w:ind w:left="6353" w:hanging="569"/>
      </w:pPr>
      <w:rPr>
        <w:rFonts w:hint="default"/>
        <w:lang w:val="it-IT" w:eastAsia="en-US" w:bidi="ar-SA"/>
      </w:rPr>
    </w:lvl>
    <w:lvl w:ilvl="7" w:tplc="CB82CBBA">
      <w:numFmt w:val="bullet"/>
      <w:lvlText w:val="•"/>
      <w:lvlJc w:val="left"/>
      <w:pPr>
        <w:ind w:left="7245" w:hanging="569"/>
      </w:pPr>
      <w:rPr>
        <w:rFonts w:hint="default"/>
        <w:lang w:val="it-IT" w:eastAsia="en-US" w:bidi="ar-SA"/>
      </w:rPr>
    </w:lvl>
    <w:lvl w:ilvl="8" w:tplc="4AEEF510">
      <w:numFmt w:val="bullet"/>
      <w:lvlText w:val="•"/>
      <w:lvlJc w:val="left"/>
      <w:pPr>
        <w:ind w:left="8137" w:hanging="569"/>
      </w:pPr>
      <w:rPr>
        <w:rFonts w:hint="default"/>
        <w:lang w:val="it-IT" w:eastAsia="en-US" w:bidi="ar-SA"/>
      </w:rPr>
    </w:lvl>
  </w:abstractNum>
  <w:abstractNum w:abstractNumId="16" w15:restartNumberingAfterBreak="0">
    <w:nsid w:val="201D2F8A"/>
    <w:multiLevelType w:val="hybridMultilevel"/>
    <w:tmpl w:val="E8D0F0A8"/>
    <w:lvl w:ilvl="0" w:tplc="2280EFF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DE823B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7DFC897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0A26CB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24E764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CA04921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B90BEC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55C08E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1C5A09B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0964B68"/>
    <w:multiLevelType w:val="hybridMultilevel"/>
    <w:tmpl w:val="4F7CAA60"/>
    <w:lvl w:ilvl="0" w:tplc="C9FAF586">
      <w:start w:val="2"/>
      <w:numFmt w:val="decimal"/>
      <w:lvlText w:val="%1"/>
      <w:lvlJc w:val="left"/>
      <w:pPr>
        <w:ind w:left="30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942D06">
      <w:numFmt w:val="bullet"/>
      <w:lvlText w:val="•"/>
      <w:lvlJc w:val="left"/>
      <w:pPr>
        <w:ind w:left="1262" w:hanging="168"/>
      </w:pPr>
      <w:rPr>
        <w:rFonts w:hint="default"/>
        <w:lang w:val="it-IT" w:eastAsia="en-US" w:bidi="ar-SA"/>
      </w:rPr>
    </w:lvl>
    <w:lvl w:ilvl="2" w:tplc="AB684484">
      <w:numFmt w:val="bullet"/>
      <w:lvlText w:val="•"/>
      <w:lvlJc w:val="left"/>
      <w:pPr>
        <w:ind w:left="2224" w:hanging="168"/>
      </w:pPr>
      <w:rPr>
        <w:rFonts w:hint="default"/>
        <w:lang w:val="it-IT" w:eastAsia="en-US" w:bidi="ar-SA"/>
      </w:rPr>
    </w:lvl>
    <w:lvl w:ilvl="3" w:tplc="D0CE277E">
      <w:numFmt w:val="bullet"/>
      <w:lvlText w:val="•"/>
      <w:lvlJc w:val="left"/>
      <w:pPr>
        <w:ind w:left="3186" w:hanging="168"/>
      </w:pPr>
      <w:rPr>
        <w:rFonts w:hint="default"/>
        <w:lang w:val="it-IT" w:eastAsia="en-US" w:bidi="ar-SA"/>
      </w:rPr>
    </w:lvl>
    <w:lvl w:ilvl="4" w:tplc="6234CECC">
      <w:numFmt w:val="bullet"/>
      <w:lvlText w:val="•"/>
      <w:lvlJc w:val="left"/>
      <w:pPr>
        <w:ind w:left="4148" w:hanging="168"/>
      </w:pPr>
      <w:rPr>
        <w:rFonts w:hint="default"/>
        <w:lang w:val="it-IT" w:eastAsia="en-US" w:bidi="ar-SA"/>
      </w:rPr>
    </w:lvl>
    <w:lvl w:ilvl="5" w:tplc="FABED412">
      <w:numFmt w:val="bullet"/>
      <w:lvlText w:val="•"/>
      <w:lvlJc w:val="left"/>
      <w:pPr>
        <w:ind w:left="5111" w:hanging="168"/>
      </w:pPr>
      <w:rPr>
        <w:rFonts w:hint="default"/>
        <w:lang w:val="it-IT" w:eastAsia="en-US" w:bidi="ar-SA"/>
      </w:rPr>
    </w:lvl>
    <w:lvl w:ilvl="6" w:tplc="775ED208">
      <w:numFmt w:val="bullet"/>
      <w:lvlText w:val="•"/>
      <w:lvlJc w:val="left"/>
      <w:pPr>
        <w:ind w:left="6073" w:hanging="168"/>
      </w:pPr>
      <w:rPr>
        <w:rFonts w:hint="default"/>
        <w:lang w:val="it-IT" w:eastAsia="en-US" w:bidi="ar-SA"/>
      </w:rPr>
    </w:lvl>
    <w:lvl w:ilvl="7" w:tplc="FA7AE266">
      <w:numFmt w:val="bullet"/>
      <w:lvlText w:val="•"/>
      <w:lvlJc w:val="left"/>
      <w:pPr>
        <w:ind w:left="7035" w:hanging="168"/>
      </w:pPr>
      <w:rPr>
        <w:rFonts w:hint="default"/>
        <w:lang w:val="it-IT" w:eastAsia="en-US" w:bidi="ar-SA"/>
      </w:rPr>
    </w:lvl>
    <w:lvl w:ilvl="8" w:tplc="F334A716">
      <w:numFmt w:val="bullet"/>
      <w:lvlText w:val="•"/>
      <w:lvlJc w:val="left"/>
      <w:pPr>
        <w:ind w:left="7997" w:hanging="168"/>
      </w:pPr>
      <w:rPr>
        <w:rFonts w:hint="default"/>
        <w:lang w:val="it-IT" w:eastAsia="en-US" w:bidi="ar-SA"/>
      </w:rPr>
    </w:lvl>
  </w:abstractNum>
  <w:abstractNum w:abstractNumId="18" w15:restartNumberingAfterBreak="0">
    <w:nsid w:val="219F0BCB"/>
    <w:multiLevelType w:val="hybridMultilevel"/>
    <w:tmpl w:val="C0DC5F8A"/>
    <w:lvl w:ilvl="0" w:tplc="04100001">
      <w:start w:val="1"/>
      <w:numFmt w:val="bullet"/>
      <w:lvlText w:val=""/>
      <w:lvlJc w:val="left"/>
      <w:pPr>
        <w:ind w:left="861" w:hanging="579"/>
      </w:pPr>
      <w:rPr>
        <w:rFonts w:ascii="Symbol" w:hAnsi="Symbol" w:hint="default"/>
        <w:spacing w:val="0"/>
        <w:w w:val="100"/>
        <w:lang w:val="it-IT" w:eastAsia="en-US" w:bidi="ar-SA"/>
      </w:rPr>
    </w:lvl>
    <w:lvl w:ilvl="1" w:tplc="FFFFFFFF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21C23800"/>
    <w:multiLevelType w:val="hybridMultilevel"/>
    <w:tmpl w:val="343AF340"/>
    <w:lvl w:ilvl="0" w:tplc="880A6CB4">
      <w:numFmt w:val="bullet"/>
      <w:lvlText w:val="•"/>
      <w:lvlJc w:val="left"/>
      <w:pPr>
        <w:ind w:left="140" w:hanging="6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8B6C758">
      <w:numFmt w:val="bullet"/>
      <w:lvlText w:val="o"/>
      <w:lvlJc w:val="left"/>
      <w:pPr>
        <w:ind w:left="1559" w:hanging="7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0A0BADA">
      <w:numFmt w:val="bullet"/>
      <w:lvlText w:val="•"/>
      <w:lvlJc w:val="left"/>
      <w:pPr>
        <w:ind w:left="1560" w:hanging="711"/>
      </w:pPr>
      <w:rPr>
        <w:rFonts w:hint="default"/>
        <w:lang w:val="it-IT" w:eastAsia="en-US" w:bidi="ar-SA"/>
      </w:rPr>
    </w:lvl>
    <w:lvl w:ilvl="3" w:tplc="BE44B062">
      <w:numFmt w:val="bullet"/>
      <w:lvlText w:val="•"/>
      <w:lvlJc w:val="left"/>
      <w:pPr>
        <w:ind w:left="2605" w:hanging="711"/>
      </w:pPr>
      <w:rPr>
        <w:rFonts w:hint="default"/>
        <w:lang w:val="it-IT" w:eastAsia="en-US" w:bidi="ar-SA"/>
      </w:rPr>
    </w:lvl>
    <w:lvl w:ilvl="4" w:tplc="444A4550">
      <w:numFmt w:val="bullet"/>
      <w:lvlText w:val="•"/>
      <w:lvlJc w:val="left"/>
      <w:pPr>
        <w:ind w:left="3650" w:hanging="711"/>
      </w:pPr>
      <w:rPr>
        <w:rFonts w:hint="default"/>
        <w:lang w:val="it-IT" w:eastAsia="en-US" w:bidi="ar-SA"/>
      </w:rPr>
    </w:lvl>
    <w:lvl w:ilvl="5" w:tplc="5FF0EE44">
      <w:numFmt w:val="bullet"/>
      <w:lvlText w:val="•"/>
      <w:lvlJc w:val="left"/>
      <w:pPr>
        <w:ind w:left="4695" w:hanging="711"/>
      </w:pPr>
      <w:rPr>
        <w:rFonts w:hint="default"/>
        <w:lang w:val="it-IT" w:eastAsia="en-US" w:bidi="ar-SA"/>
      </w:rPr>
    </w:lvl>
    <w:lvl w:ilvl="6" w:tplc="674A1BD8">
      <w:numFmt w:val="bullet"/>
      <w:lvlText w:val="•"/>
      <w:lvlJc w:val="left"/>
      <w:pPr>
        <w:ind w:left="5741" w:hanging="711"/>
      </w:pPr>
      <w:rPr>
        <w:rFonts w:hint="default"/>
        <w:lang w:val="it-IT" w:eastAsia="en-US" w:bidi="ar-SA"/>
      </w:rPr>
    </w:lvl>
    <w:lvl w:ilvl="7" w:tplc="936CFB74">
      <w:numFmt w:val="bullet"/>
      <w:lvlText w:val="•"/>
      <w:lvlJc w:val="left"/>
      <w:pPr>
        <w:ind w:left="6786" w:hanging="711"/>
      </w:pPr>
      <w:rPr>
        <w:rFonts w:hint="default"/>
        <w:lang w:val="it-IT" w:eastAsia="en-US" w:bidi="ar-SA"/>
      </w:rPr>
    </w:lvl>
    <w:lvl w:ilvl="8" w:tplc="23CEF658">
      <w:numFmt w:val="bullet"/>
      <w:lvlText w:val="•"/>
      <w:lvlJc w:val="left"/>
      <w:pPr>
        <w:ind w:left="7831" w:hanging="711"/>
      </w:pPr>
      <w:rPr>
        <w:rFonts w:hint="default"/>
        <w:lang w:val="it-IT" w:eastAsia="en-US" w:bidi="ar-SA"/>
      </w:rPr>
    </w:lvl>
  </w:abstractNum>
  <w:abstractNum w:abstractNumId="20" w15:restartNumberingAfterBreak="0">
    <w:nsid w:val="23900065"/>
    <w:multiLevelType w:val="hybridMultilevel"/>
    <w:tmpl w:val="D06A2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375EB4"/>
    <w:multiLevelType w:val="hybridMultilevel"/>
    <w:tmpl w:val="B842525A"/>
    <w:lvl w:ilvl="0" w:tplc="B388DD20">
      <w:numFmt w:val="bullet"/>
      <w:lvlText w:val="o"/>
      <w:lvlJc w:val="left"/>
      <w:pPr>
        <w:ind w:left="568" w:hanging="428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8E500B86">
      <w:numFmt w:val="bullet"/>
      <w:lvlText w:val="•"/>
      <w:lvlJc w:val="left"/>
      <w:pPr>
        <w:ind w:left="849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FA23ACC">
      <w:numFmt w:val="bullet"/>
      <w:lvlText w:val="•"/>
      <w:lvlJc w:val="left"/>
      <w:pPr>
        <w:ind w:left="1849" w:hanging="567"/>
      </w:pPr>
      <w:rPr>
        <w:rFonts w:hint="default"/>
        <w:lang w:val="it-IT" w:eastAsia="en-US" w:bidi="ar-SA"/>
      </w:rPr>
    </w:lvl>
    <w:lvl w:ilvl="3" w:tplc="04CEAC10">
      <w:numFmt w:val="bullet"/>
      <w:lvlText w:val="•"/>
      <w:lvlJc w:val="left"/>
      <w:pPr>
        <w:ind w:left="2858" w:hanging="567"/>
      </w:pPr>
      <w:rPr>
        <w:rFonts w:hint="default"/>
        <w:lang w:val="it-IT" w:eastAsia="en-US" w:bidi="ar-SA"/>
      </w:rPr>
    </w:lvl>
    <w:lvl w:ilvl="4" w:tplc="7D441D20">
      <w:numFmt w:val="bullet"/>
      <w:lvlText w:val="•"/>
      <w:lvlJc w:val="left"/>
      <w:pPr>
        <w:ind w:left="3867" w:hanging="567"/>
      </w:pPr>
      <w:rPr>
        <w:rFonts w:hint="default"/>
        <w:lang w:val="it-IT" w:eastAsia="en-US" w:bidi="ar-SA"/>
      </w:rPr>
    </w:lvl>
    <w:lvl w:ilvl="5" w:tplc="D784A5CE">
      <w:numFmt w:val="bullet"/>
      <w:lvlText w:val="•"/>
      <w:lvlJc w:val="left"/>
      <w:pPr>
        <w:ind w:left="4876" w:hanging="567"/>
      </w:pPr>
      <w:rPr>
        <w:rFonts w:hint="default"/>
        <w:lang w:val="it-IT" w:eastAsia="en-US" w:bidi="ar-SA"/>
      </w:rPr>
    </w:lvl>
    <w:lvl w:ilvl="6" w:tplc="4A1C6AB2">
      <w:numFmt w:val="bullet"/>
      <w:lvlText w:val="•"/>
      <w:lvlJc w:val="left"/>
      <w:pPr>
        <w:ind w:left="5885" w:hanging="567"/>
      </w:pPr>
      <w:rPr>
        <w:rFonts w:hint="default"/>
        <w:lang w:val="it-IT" w:eastAsia="en-US" w:bidi="ar-SA"/>
      </w:rPr>
    </w:lvl>
    <w:lvl w:ilvl="7" w:tplc="A5D8CA18">
      <w:numFmt w:val="bullet"/>
      <w:lvlText w:val="•"/>
      <w:lvlJc w:val="left"/>
      <w:pPr>
        <w:ind w:left="6894" w:hanging="567"/>
      </w:pPr>
      <w:rPr>
        <w:rFonts w:hint="default"/>
        <w:lang w:val="it-IT" w:eastAsia="en-US" w:bidi="ar-SA"/>
      </w:rPr>
    </w:lvl>
    <w:lvl w:ilvl="8" w:tplc="930A6F14">
      <w:numFmt w:val="bullet"/>
      <w:lvlText w:val="•"/>
      <w:lvlJc w:val="left"/>
      <w:pPr>
        <w:ind w:left="7904" w:hanging="567"/>
      </w:pPr>
      <w:rPr>
        <w:rFonts w:hint="default"/>
        <w:lang w:val="it-IT" w:eastAsia="en-US" w:bidi="ar-SA"/>
      </w:rPr>
    </w:lvl>
  </w:abstractNum>
  <w:abstractNum w:abstractNumId="22" w15:restartNumberingAfterBreak="0">
    <w:nsid w:val="26AC4498"/>
    <w:multiLevelType w:val="hybridMultilevel"/>
    <w:tmpl w:val="6C403062"/>
    <w:lvl w:ilvl="0" w:tplc="93804098">
      <w:start w:val="1"/>
      <w:numFmt w:val="decimal"/>
      <w:lvlText w:val="%1)"/>
      <w:lvlJc w:val="left"/>
      <w:pPr>
        <w:ind w:left="4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F242F82">
      <w:numFmt w:val="bullet"/>
      <w:lvlText w:val="-"/>
      <w:lvlJc w:val="left"/>
      <w:pPr>
        <w:ind w:left="122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1EC2F4C">
      <w:numFmt w:val="bullet"/>
      <w:lvlText w:val="•"/>
      <w:lvlJc w:val="left"/>
      <w:pPr>
        <w:ind w:left="2186" w:hanging="361"/>
      </w:pPr>
      <w:rPr>
        <w:rFonts w:hint="default"/>
        <w:lang w:val="it-IT" w:eastAsia="en-US" w:bidi="ar-SA"/>
      </w:rPr>
    </w:lvl>
    <w:lvl w:ilvl="3" w:tplc="D00CE7A2">
      <w:numFmt w:val="bullet"/>
      <w:lvlText w:val="•"/>
      <w:lvlJc w:val="left"/>
      <w:pPr>
        <w:ind w:left="3153" w:hanging="361"/>
      </w:pPr>
      <w:rPr>
        <w:rFonts w:hint="default"/>
        <w:lang w:val="it-IT" w:eastAsia="en-US" w:bidi="ar-SA"/>
      </w:rPr>
    </w:lvl>
    <w:lvl w:ilvl="4" w:tplc="F32ECAB2">
      <w:numFmt w:val="bullet"/>
      <w:lvlText w:val="•"/>
      <w:lvlJc w:val="left"/>
      <w:pPr>
        <w:ind w:left="4120" w:hanging="361"/>
      </w:pPr>
      <w:rPr>
        <w:rFonts w:hint="default"/>
        <w:lang w:val="it-IT" w:eastAsia="en-US" w:bidi="ar-SA"/>
      </w:rPr>
    </w:lvl>
    <w:lvl w:ilvl="5" w:tplc="B16C3358">
      <w:numFmt w:val="bullet"/>
      <w:lvlText w:val="•"/>
      <w:lvlJc w:val="left"/>
      <w:pPr>
        <w:ind w:left="5087" w:hanging="361"/>
      </w:pPr>
      <w:rPr>
        <w:rFonts w:hint="default"/>
        <w:lang w:val="it-IT" w:eastAsia="en-US" w:bidi="ar-SA"/>
      </w:rPr>
    </w:lvl>
    <w:lvl w:ilvl="6" w:tplc="3EFEF55C">
      <w:numFmt w:val="bullet"/>
      <w:lvlText w:val="•"/>
      <w:lvlJc w:val="left"/>
      <w:pPr>
        <w:ind w:left="6054" w:hanging="361"/>
      </w:pPr>
      <w:rPr>
        <w:rFonts w:hint="default"/>
        <w:lang w:val="it-IT" w:eastAsia="en-US" w:bidi="ar-SA"/>
      </w:rPr>
    </w:lvl>
    <w:lvl w:ilvl="7" w:tplc="590C9E6C">
      <w:numFmt w:val="bullet"/>
      <w:lvlText w:val="•"/>
      <w:lvlJc w:val="left"/>
      <w:pPr>
        <w:ind w:left="7021" w:hanging="361"/>
      </w:pPr>
      <w:rPr>
        <w:rFonts w:hint="default"/>
        <w:lang w:val="it-IT" w:eastAsia="en-US" w:bidi="ar-SA"/>
      </w:rPr>
    </w:lvl>
    <w:lvl w:ilvl="8" w:tplc="05F02AB6">
      <w:numFmt w:val="bullet"/>
      <w:lvlText w:val="•"/>
      <w:lvlJc w:val="left"/>
      <w:pPr>
        <w:ind w:left="7988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27F236E4"/>
    <w:multiLevelType w:val="hybridMultilevel"/>
    <w:tmpl w:val="9E0CBA38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0FC8354">
      <w:numFmt w:val="bullet"/>
      <w:lvlText w:val="•"/>
      <w:lvlJc w:val="left"/>
      <w:pPr>
        <w:ind w:left="1892" w:hanging="360"/>
      </w:pPr>
      <w:rPr>
        <w:rFonts w:hint="default"/>
        <w:lang w:val="it-IT" w:eastAsia="en-US" w:bidi="ar-SA"/>
      </w:rPr>
    </w:lvl>
    <w:lvl w:ilvl="2" w:tplc="8C2627D6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A4CC8EB0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4" w:tplc="75EECE7C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E9F020D2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6" w:tplc="87C2B2EE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7" w:tplc="D610BB12">
      <w:numFmt w:val="bullet"/>
      <w:lvlText w:val="•"/>
      <w:lvlJc w:val="left"/>
      <w:pPr>
        <w:ind w:left="7245" w:hanging="360"/>
      </w:pPr>
      <w:rPr>
        <w:rFonts w:hint="default"/>
        <w:lang w:val="it-IT" w:eastAsia="en-US" w:bidi="ar-SA"/>
      </w:rPr>
    </w:lvl>
    <w:lvl w:ilvl="8" w:tplc="56DE10D2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28D40FCC"/>
    <w:multiLevelType w:val="multilevel"/>
    <w:tmpl w:val="7BCA84C0"/>
    <w:lvl w:ilvl="0">
      <w:start w:val="1"/>
      <w:numFmt w:val="decimal"/>
      <w:lvlText w:val="%1."/>
      <w:lvlJc w:val="left"/>
      <w:pPr>
        <w:ind w:left="741" w:hanging="60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42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115" w:hanging="60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1" w:hanging="60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7" w:hanging="60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3" w:hanging="60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9" w:hanging="60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4" w:hanging="60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70" w:hanging="600"/>
      </w:pPr>
      <w:rPr>
        <w:rFonts w:hint="default"/>
        <w:lang w:val="it-IT" w:eastAsia="en-US" w:bidi="ar-SA"/>
      </w:rPr>
    </w:lvl>
  </w:abstractNum>
  <w:abstractNum w:abstractNumId="25" w15:restartNumberingAfterBreak="0">
    <w:nsid w:val="29F97A8A"/>
    <w:multiLevelType w:val="hybridMultilevel"/>
    <w:tmpl w:val="9400672E"/>
    <w:lvl w:ilvl="0" w:tplc="C7709990">
      <w:numFmt w:val="bullet"/>
      <w:lvlText w:val="o"/>
      <w:lvlJc w:val="left"/>
      <w:pPr>
        <w:ind w:left="1559" w:hanging="7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A4B4D0">
      <w:numFmt w:val="bullet"/>
      <w:lvlText w:val="•"/>
      <w:lvlJc w:val="left"/>
      <w:pPr>
        <w:ind w:left="2396" w:hanging="711"/>
      </w:pPr>
      <w:rPr>
        <w:rFonts w:hint="default"/>
        <w:lang w:val="it-IT" w:eastAsia="en-US" w:bidi="ar-SA"/>
      </w:rPr>
    </w:lvl>
    <w:lvl w:ilvl="2" w:tplc="3D74033A">
      <w:numFmt w:val="bullet"/>
      <w:lvlText w:val="•"/>
      <w:lvlJc w:val="left"/>
      <w:pPr>
        <w:ind w:left="3232" w:hanging="711"/>
      </w:pPr>
      <w:rPr>
        <w:rFonts w:hint="default"/>
        <w:lang w:val="it-IT" w:eastAsia="en-US" w:bidi="ar-SA"/>
      </w:rPr>
    </w:lvl>
    <w:lvl w:ilvl="3" w:tplc="3CDE8F52">
      <w:numFmt w:val="bullet"/>
      <w:lvlText w:val="•"/>
      <w:lvlJc w:val="left"/>
      <w:pPr>
        <w:ind w:left="4068" w:hanging="711"/>
      </w:pPr>
      <w:rPr>
        <w:rFonts w:hint="default"/>
        <w:lang w:val="it-IT" w:eastAsia="en-US" w:bidi="ar-SA"/>
      </w:rPr>
    </w:lvl>
    <w:lvl w:ilvl="4" w:tplc="BF0E1F6C">
      <w:numFmt w:val="bullet"/>
      <w:lvlText w:val="•"/>
      <w:lvlJc w:val="left"/>
      <w:pPr>
        <w:ind w:left="4904" w:hanging="711"/>
      </w:pPr>
      <w:rPr>
        <w:rFonts w:hint="default"/>
        <w:lang w:val="it-IT" w:eastAsia="en-US" w:bidi="ar-SA"/>
      </w:rPr>
    </w:lvl>
    <w:lvl w:ilvl="5" w:tplc="D77AFDFA">
      <w:numFmt w:val="bullet"/>
      <w:lvlText w:val="•"/>
      <w:lvlJc w:val="left"/>
      <w:pPr>
        <w:ind w:left="5741" w:hanging="711"/>
      </w:pPr>
      <w:rPr>
        <w:rFonts w:hint="default"/>
        <w:lang w:val="it-IT" w:eastAsia="en-US" w:bidi="ar-SA"/>
      </w:rPr>
    </w:lvl>
    <w:lvl w:ilvl="6" w:tplc="04C8B2BC">
      <w:numFmt w:val="bullet"/>
      <w:lvlText w:val="•"/>
      <w:lvlJc w:val="left"/>
      <w:pPr>
        <w:ind w:left="6577" w:hanging="711"/>
      </w:pPr>
      <w:rPr>
        <w:rFonts w:hint="default"/>
        <w:lang w:val="it-IT" w:eastAsia="en-US" w:bidi="ar-SA"/>
      </w:rPr>
    </w:lvl>
    <w:lvl w:ilvl="7" w:tplc="4FEC6816">
      <w:numFmt w:val="bullet"/>
      <w:lvlText w:val="•"/>
      <w:lvlJc w:val="left"/>
      <w:pPr>
        <w:ind w:left="7413" w:hanging="711"/>
      </w:pPr>
      <w:rPr>
        <w:rFonts w:hint="default"/>
        <w:lang w:val="it-IT" w:eastAsia="en-US" w:bidi="ar-SA"/>
      </w:rPr>
    </w:lvl>
    <w:lvl w:ilvl="8" w:tplc="87A2C2D2">
      <w:numFmt w:val="bullet"/>
      <w:lvlText w:val="•"/>
      <w:lvlJc w:val="left"/>
      <w:pPr>
        <w:ind w:left="8249" w:hanging="711"/>
      </w:pPr>
      <w:rPr>
        <w:rFonts w:hint="default"/>
        <w:lang w:val="it-IT" w:eastAsia="en-US" w:bidi="ar-SA"/>
      </w:rPr>
    </w:lvl>
  </w:abstractNum>
  <w:abstractNum w:abstractNumId="26" w15:restartNumberingAfterBreak="0">
    <w:nsid w:val="2AD01808"/>
    <w:multiLevelType w:val="hybridMultilevel"/>
    <w:tmpl w:val="FB22F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3A07C6"/>
    <w:multiLevelType w:val="hybridMultilevel"/>
    <w:tmpl w:val="D5A4B5AE"/>
    <w:lvl w:ilvl="0" w:tplc="6AB89A6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130D63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C3C017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2086358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BF8483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A4ACF7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AEE438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56E3AA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B8A815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32535EB7"/>
    <w:multiLevelType w:val="hybridMultilevel"/>
    <w:tmpl w:val="B4E09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DD2D97"/>
    <w:multiLevelType w:val="hybridMultilevel"/>
    <w:tmpl w:val="6E7E56DA"/>
    <w:lvl w:ilvl="0" w:tplc="7552332C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8A826F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E8005B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B3EC9C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5306D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50674C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2A5214B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3B6CF6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4FC81CD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37060CBF"/>
    <w:multiLevelType w:val="hybridMultilevel"/>
    <w:tmpl w:val="3AF64522"/>
    <w:lvl w:ilvl="0" w:tplc="93B064E4">
      <w:numFmt w:val="bullet"/>
      <w:lvlText w:val=""/>
      <w:lvlJc w:val="left"/>
      <w:pPr>
        <w:ind w:left="566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245170">
      <w:numFmt w:val="bullet"/>
      <w:lvlText w:val="•"/>
      <w:lvlJc w:val="left"/>
      <w:pPr>
        <w:ind w:left="1496" w:hanging="359"/>
      </w:pPr>
      <w:rPr>
        <w:rFonts w:hint="default"/>
        <w:lang w:val="it-IT" w:eastAsia="en-US" w:bidi="ar-SA"/>
      </w:rPr>
    </w:lvl>
    <w:lvl w:ilvl="2" w:tplc="93FE153E">
      <w:numFmt w:val="bullet"/>
      <w:lvlText w:val="•"/>
      <w:lvlJc w:val="left"/>
      <w:pPr>
        <w:ind w:left="2432" w:hanging="359"/>
      </w:pPr>
      <w:rPr>
        <w:rFonts w:hint="default"/>
        <w:lang w:val="it-IT" w:eastAsia="en-US" w:bidi="ar-SA"/>
      </w:rPr>
    </w:lvl>
    <w:lvl w:ilvl="3" w:tplc="38FA3352">
      <w:numFmt w:val="bullet"/>
      <w:lvlText w:val="•"/>
      <w:lvlJc w:val="left"/>
      <w:pPr>
        <w:ind w:left="3368" w:hanging="359"/>
      </w:pPr>
      <w:rPr>
        <w:rFonts w:hint="default"/>
        <w:lang w:val="it-IT" w:eastAsia="en-US" w:bidi="ar-SA"/>
      </w:rPr>
    </w:lvl>
    <w:lvl w:ilvl="4" w:tplc="1F5EC8DC">
      <w:numFmt w:val="bullet"/>
      <w:lvlText w:val="•"/>
      <w:lvlJc w:val="left"/>
      <w:pPr>
        <w:ind w:left="4304" w:hanging="359"/>
      </w:pPr>
      <w:rPr>
        <w:rFonts w:hint="default"/>
        <w:lang w:val="it-IT" w:eastAsia="en-US" w:bidi="ar-SA"/>
      </w:rPr>
    </w:lvl>
    <w:lvl w:ilvl="5" w:tplc="37B8148C">
      <w:numFmt w:val="bullet"/>
      <w:lvlText w:val="•"/>
      <w:lvlJc w:val="left"/>
      <w:pPr>
        <w:ind w:left="5241" w:hanging="359"/>
      </w:pPr>
      <w:rPr>
        <w:rFonts w:hint="default"/>
        <w:lang w:val="it-IT" w:eastAsia="en-US" w:bidi="ar-SA"/>
      </w:rPr>
    </w:lvl>
    <w:lvl w:ilvl="6" w:tplc="99A4D70A">
      <w:numFmt w:val="bullet"/>
      <w:lvlText w:val="•"/>
      <w:lvlJc w:val="left"/>
      <w:pPr>
        <w:ind w:left="6177" w:hanging="359"/>
      </w:pPr>
      <w:rPr>
        <w:rFonts w:hint="default"/>
        <w:lang w:val="it-IT" w:eastAsia="en-US" w:bidi="ar-SA"/>
      </w:rPr>
    </w:lvl>
    <w:lvl w:ilvl="7" w:tplc="38DA9642">
      <w:numFmt w:val="bullet"/>
      <w:lvlText w:val="•"/>
      <w:lvlJc w:val="left"/>
      <w:pPr>
        <w:ind w:left="7113" w:hanging="359"/>
      </w:pPr>
      <w:rPr>
        <w:rFonts w:hint="default"/>
        <w:lang w:val="it-IT" w:eastAsia="en-US" w:bidi="ar-SA"/>
      </w:rPr>
    </w:lvl>
    <w:lvl w:ilvl="8" w:tplc="DF987DCE">
      <w:numFmt w:val="bullet"/>
      <w:lvlText w:val="•"/>
      <w:lvlJc w:val="left"/>
      <w:pPr>
        <w:ind w:left="8049" w:hanging="359"/>
      </w:pPr>
      <w:rPr>
        <w:rFonts w:hint="default"/>
        <w:lang w:val="it-IT" w:eastAsia="en-US" w:bidi="ar-SA"/>
      </w:rPr>
    </w:lvl>
  </w:abstractNum>
  <w:abstractNum w:abstractNumId="31" w15:restartNumberingAfterBreak="0">
    <w:nsid w:val="39AA7513"/>
    <w:multiLevelType w:val="hybridMultilevel"/>
    <w:tmpl w:val="79120564"/>
    <w:lvl w:ilvl="0" w:tplc="3B64C700">
      <w:start w:val="1"/>
      <w:numFmt w:val="decimal"/>
      <w:lvlText w:val="%1)"/>
      <w:lvlJc w:val="left"/>
      <w:pPr>
        <w:ind w:left="141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494C8C8">
      <w:numFmt w:val="bullet"/>
      <w:lvlText w:val="•"/>
      <w:lvlJc w:val="left"/>
      <w:pPr>
        <w:ind w:left="1118" w:hanging="226"/>
      </w:pPr>
      <w:rPr>
        <w:rFonts w:hint="default"/>
        <w:lang w:val="it-IT" w:eastAsia="en-US" w:bidi="ar-SA"/>
      </w:rPr>
    </w:lvl>
    <w:lvl w:ilvl="2" w:tplc="30BA983C">
      <w:numFmt w:val="bullet"/>
      <w:lvlText w:val="•"/>
      <w:lvlJc w:val="left"/>
      <w:pPr>
        <w:ind w:left="2096" w:hanging="226"/>
      </w:pPr>
      <w:rPr>
        <w:rFonts w:hint="default"/>
        <w:lang w:val="it-IT" w:eastAsia="en-US" w:bidi="ar-SA"/>
      </w:rPr>
    </w:lvl>
    <w:lvl w:ilvl="3" w:tplc="D600719E">
      <w:numFmt w:val="bullet"/>
      <w:lvlText w:val="•"/>
      <w:lvlJc w:val="left"/>
      <w:pPr>
        <w:ind w:left="3074" w:hanging="226"/>
      </w:pPr>
      <w:rPr>
        <w:rFonts w:hint="default"/>
        <w:lang w:val="it-IT" w:eastAsia="en-US" w:bidi="ar-SA"/>
      </w:rPr>
    </w:lvl>
    <w:lvl w:ilvl="4" w:tplc="1A74536C">
      <w:numFmt w:val="bullet"/>
      <w:lvlText w:val="•"/>
      <w:lvlJc w:val="left"/>
      <w:pPr>
        <w:ind w:left="4052" w:hanging="226"/>
      </w:pPr>
      <w:rPr>
        <w:rFonts w:hint="default"/>
        <w:lang w:val="it-IT" w:eastAsia="en-US" w:bidi="ar-SA"/>
      </w:rPr>
    </w:lvl>
    <w:lvl w:ilvl="5" w:tplc="A8DA4538">
      <w:numFmt w:val="bullet"/>
      <w:lvlText w:val="•"/>
      <w:lvlJc w:val="left"/>
      <w:pPr>
        <w:ind w:left="5031" w:hanging="226"/>
      </w:pPr>
      <w:rPr>
        <w:rFonts w:hint="default"/>
        <w:lang w:val="it-IT" w:eastAsia="en-US" w:bidi="ar-SA"/>
      </w:rPr>
    </w:lvl>
    <w:lvl w:ilvl="6" w:tplc="CB0E6B76">
      <w:numFmt w:val="bullet"/>
      <w:lvlText w:val="•"/>
      <w:lvlJc w:val="left"/>
      <w:pPr>
        <w:ind w:left="6009" w:hanging="226"/>
      </w:pPr>
      <w:rPr>
        <w:rFonts w:hint="default"/>
        <w:lang w:val="it-IT" w:eastAsia="en-US" w:bidi="ar-SA"/>
      </w:rPr>
    </w:lvl>
    <w:lvl w:ilvl="7" w:tplc="F4E0B69E">
      <w:numFmt w:val="bullet"/>
      <w:lvlText w:val="•"/>
      <w:lvlJc w:val="left"/>
      <w:pPr>
        <w:ind w:left="6987" w:hanging="226"/>
      </w:pPr>
      <w:rPr>
        <w:rFonts w:hint="default"/>
        <w:lang w:val="it-IT" w:eastAsia="en-US" w:bidi="ar-SA"/>
      </w:rPr>
    </w:lvl>
    <w:lvl w:ilvl="8" w:tplc="701A352C">
      <w:numFmt w:val="bullet"/>
      <w:lvlText w:val="•"/>
      <w:lvlJc w:val="left"/>
      <w:pPr>
        <w:ind w:left="7965" w:hanging="226"/>
      </w:pPr>
      <w:rPr>
        <w:rFonts w:hint="default"/>
        <w:lang w:val="it-IT" w:eastAsia="en-US" w:bidi="ar-SA"/>
      </w:rPr>
    </w:lvl>
  </w:abstractNum>
  <w:abstractNum w:abstractNumId="32" w15:restartNumberingAfterBreak="0">
    <w:nsid w:val="3A5F0DE4"/>
    <w:multiLevelType w:val="hybridMultilevel"/>
    <w:tmpl w:val="36106728"/>
    <w:lvl w:ilvl="0" w:tplc="EA2E8BD0">
      <w:numFmt w:val="bullet"/>
      <w:lvlText w:val=""/>
      <w:lvlJc w:val="left"/>
      <w:pPr>
        <w:ind w:left="42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B8556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90CBBD4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6AEA022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DA3243EE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616006A6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7D40708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1E40C7F6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AB9A9EE6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3AD656DC"/>
    <w:multiLevelType w:val="hybridMultilevel"/>
    <w:tmpl w:val="78304B7E"/>
    <w:lvl w:ilvl="0" w:tplc="02C47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CC3DE8"/>
    <w:multiLevelType w:val="hybridMultilevel"/>
    <w:tmpl w:val="6276E2D8"/>
    <w:lvl w:ilvl="0" w:tplc="3A321A7C">
      <w:numFmt w:val="bullet"/>
      <w:lvlText w:val="●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3447DA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FAEE0596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A634CC98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7B0022C0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A126B884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33326E56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3774B054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FBCA2240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35" w15:restartNumberingAfterBreak="0">
    <w:nsid w:val="42D51704"/>
    <w:multiLevelType w:val="hybridMultilevel"/>
    <w:tmpl w:val="4C9A0CF6"/>
    <w:lvl w:ilvl="0" w:tplc="9BDE079C">
      <w:numFmt w:val="bullet"/>
      <w:lvlText w:val="•"/>
      <w:lvlJc w:val="left"/>
      <w:pPr>
        <w:ind w:left="14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0AFEE4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FDC9A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2592C30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22CE7EE8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3244E674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9794769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ABFEA9F6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BA721FEE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439F7A3C"/>
    <w:multiLevelType w:val="hybridMultilevel"/>
    <w:tmpl w:val="613A5900"/>
    <w:lvl w:ilvl="0" w:tplc="04100001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622" w:hanging="56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44" w:hanging="56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66" w:hanging="56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88" w:hanging="56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11" w:hanging="56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3" w:hanging="56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55" w:hanging="56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77" w:hanging="567"/>
      </w:pPr>
      <w:rPr>
        <w:rFonts w:hint="default"/>
        <w:lang w:val="it-IT" w:eastAsia="en-US" w:bidi="ar-SA"/>
      </w:rPr>
    </w:lvl>
  </w:abstractNum>
  <w:abstractNum w:abstractNumId="37" w15:restartNumberingAfterBreak="0">
    <w:nsid w:val="44454E47"/>
    <w:multiLevelType w:val="multilevel"/>
    <w:tmpl w:val="A52E6BDA"/>
    <w:lvl w:ilvl="0">
      <w:start w:val="1"/>
      <w:numFmt w:val="decimal"/>
      <w:lvlText w:val="%1."/>
      <w:lvlJc w:val="left"/>
      <w:pPr>
        <w:ind w:left="4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2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9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46F268CF"/>
    <w:multiLevelType w:val="hybridMultilevel"/>
    <w:tmpl w:val="6A8E226E"/>
    <w:lvl w:ilvl="0" w:tplc="04100001">
      <w:start w:val="1"/>
      <w:numFmt w:val="bullet"/>
      <w:lvlText w:val=""/>
      <w:lvlJc w:val="left"/>
      <w:pPr>
        <w:ind w:left="568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"/>
      <w:lvlJc w:val="left"/>
      <w:pPr>
        <w:ind w:left="127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6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2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8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01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48006D2F"/>
    <w:multiLevelType w:val="hybridMultilevel"/>
    <w:tmpl w:val="FEAEE6A0"/>
    <w:lvl w:ilvl="0" w:tplc="3BD49562">
      <w:numFmt w:val="bullet"/>
      <w:lvlText w:val="•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149E66">
      <w:numFmt w:val="bullet"/>
      <w:lvlText w:val="•"/>
      <w:lvlJc w:val="left"/>
      <w:pPr>
        <w:ind w:left="1118" w:hanging="706"/>
      </w:pPr>
      <w:rPr>
        <w:rFonts w:hint="default"/>
        <w:lang w:val="it-IT" w:eastAsia="en-US" w:bidi="ar-SA"/>
      </w:rPr>
    </w:lvl>
    <w:lvl w:ilvl="2" w:tplc="5164E574">
      <w:numFmt w:val="bullet"/>
      <w:lvlText w:val="•"/>
      <w:lvlJc w:val="left"/>
      <w:pPr>
        <w:ind w:left="2096" w:hanging="706"/>
      </w:pPr>
      <w:rPr>
        <w:rFonts w:hint="default"/>
        <w:lang w:val="it-IT" w:eastAsia="en-US" w:bidi="ar-SA"/>
      </w:rPr>
    </w:lvl>
    <w:lvl w:ilvl="3" w:tplc="13ECBB08">
      <w:numFmt w:val="bullet"/>
      <w:lvlText w:val="•"/>
      <w:lvlJc w:val="left"/>
      <w:pPr>
        <w:ind w:left="3074" w:hanging="706"/>
      </w:pPr>
      <w:rPr>
        <w:rFonts w:hint="default"/>
        <w:lang w:val="it-IT" w:eastAsia="en-US" w:bidi="ar-SA"/>
      </w:rPr>
    </w:lvl>
    <w:lvl w:ilvl="4" w:tplc="A51C9C62">
      <w:numFmt w:val="bullet"/>
      <w:lvlText w:val="•"/>
      <w:lvlJc w:val="left"/>
      <w:pPr>
        <w:ind w:left="4052" w:hanging="706"/>
      </w:pPr>
      <w:rPr>
        <w:rFonts w:hint="default"/>
        <w:lang w:val="it-IT" w:eastAsia="en-US" w:bidi="ar-SA"/>
      </w:rPr>
    </w:lvl>
    <w:lvl w:ilvl="5" w:tplc="FB9886EA">
      <w:numFmt w:val="bullet"/>
      <w:lvlText w:val="•"/>
      <w:lvlJc w:val="left"/>
      <w:pPr>
        <w:ind w:left="5031" w:hanging="706"/>
      </w:pPr>
      <w:rPr>
        <w:rFonts w:hint="default"/>
        <w:lang w:val="it-IT" w:eastAsia="en-US" w:bidi="ar-SA"/>
      </w:rPr>
    </w:lvl>
    <w:lvl w:ilvl="6" w:tplc="598E094C">
      <w:numFmt w:val="bullet"/>
      <w:lvlText w:val="•"/>
      <w:lvlJc w:val="left"/>
      <w:pPr>
        <w:ind w:left="6009" w:hanging="706"/>
      </w:pPr>
      <w:rPr>
        <w:rFonts w:hint="default"/>
        <w:lang w:val="it-IT" w:eastAsia="en-US" w:bidi="ar-SA"/>
      </w:rPr>
    </w:lvl>
    <w:lvl w:ilvl="7" w:tplc="19369988">
      <w:numFmt w:val="bullet"/>
      <w:lvlText w:val="•"/>
      <w:lvlJc w:val="left"/>
      <w:pPr>
        <w:ind w:left="6987" w:hanging="706"/>
      </w:pPr>
      <w:rPr>
        <w:rFonts w:hint="default"/>
        <w:lang w:val="it-IT" w:eastAsia="en-US" w:bidi="ar-SA"/>
      </w:rPr>
    </w:lvl>
    <w:lvl w:ilvl="8" w:tplc="9620F500">
      <w:numFmt w:val="bullet"/>
      <w:lvlText w:val="•"/>
      <w:lvlJc w:val="left"/>
      <w:pPr>
        <w:ind w:left="7965" w:hanging="706"/>
      </w:pPr>
      <w:rPr>
        <w:rFonts w:hint="default"/>
        <w:lang w:val="it-IT" w:eastAsia="en-US" w:bidi="ar-SA"/>
      </w:rPr>
    </w:lvl>
  </w:abstractNum>
  <w:abstractNum w:abstractNumId="40" w15:restartNumberingAfterBreak="0">
    <w:nsid w:val="4B496E1F"/>
    <w:multiLevelType w:val="hybridMultilevel"/>
    <w:tmpl w:val="E7A2C3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9A7E3B"/>
    <w:multiLevelType w:val="hybridMultilevel"/>
    <w:tmpl w:val="EB5E12D2"/>
    <w:lvl w:ilvl="0" w:tplc="4ACCDE4E">
      <w:numFmt w:val="bullet"/>
      <w:lvlText w:val="•"/>
      <w:lvlJc w:val="left"/>
      <w:pPr>
        <w:ind w:left="1605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32B4D0">
      <w:numFmt w:val="bullet"/>
      <w:lvlText w:val="•"/>
      <w:lvlJc w:val="left"/>
      <w:pPr>
        <w:ind w:left="2432" w:hanging="708"/>
      </w:pPr>
      <w:rPr>
        <w:rFonts w:hint="default"/>
        <w:lang w:val="it-IT" w:eastAsia="en-US" w:bidi="ar-SA"/>
      </w:rPr>
    </w:lvl>
    <w:lvl w:ilvl="2" w:tplc="41720FB2">
      <w:numFmt w:val="bullet"/>
      <w:lvlText w:val="•"/>
      <w:lvlJc w:val="left"/>
      <w:pPr>
        <w:ind w:left="3264" w:hanging="708"/>
      </w:pPr>
      <w:rPr>
        <w:rFonts w:hint="default"/>
        <w:lang w:val="it-IT" w:eastAsia="en-US" w:bidi="ar-SA"/>
      </w:rPr>
    </w:lvl>
    <w:lvl w:ilvl="3" w:tplc="6DACE8B4">
      <w:numFmt w:val="bullet"/>
      <w:lvlText w:val="•"/>
      <w:lvlJc w:val="left"/>
      <w:pPr>
        <w:ind w:left="4096" w:hanging="708"/>
      </w:pPr>
      <w:rPr>
        <w:rFonts w:hint="default"/>
        <w:lang w:val="it-IT" w:eastAsia="en-US" w:bidi="ar-SA"/>
      </w:rPr>
    </w:lvl>
    <w:lvl w:ilvl="4" w:tplc="D358715E">
      <w:numFmt w:val="bullet"/>
      <w:lvlText w:val="•"/>
      <w:lvlJc w:val="left"/>
      <w:pPr>
        <w:ind w:left="4928" w:hanging="708"/>
      </w:pPr>
      <w:rPr>
        <w:rFonts w:hint="default"/>
        <w:lang w:val="it-IT" w:eastAsia="en-US" w:bidi="ar-SA"/>
      </w:rPr>
    </w:lvl>
    <w:lvl w:ilvl="5" w:tplc="85BE2918">
      <w:numFmt w:val="bullet"/>
      <w:lvlText w:val="•"/>
      <w:lvlJc w:val="left"/>
      <w:pPr>
        <w:ind w:left="5761" w:hanging="708"/>
      </w:pPr>
      <w:rPr>
        <w:rFonts w:hint="default"/>
        <w:lang w:val="it-IT" w:eastAsia="en-US" w:bidi="ar-SA"/>
      </w:rPr>
    </w:lvl>
    <w:lvl w:ilvl="6" w:tplc="024A3ED8">
      <w:numFmt w:val="bullet"/>
      <w:lvlText w:val="•"/>
      <w:lvlJc w:val="left"/>
      <w:pPr>
        <w:ind w:left="6593" w:hanging="708"/>
      </w:pPr>
      <w:rPr>
        <w:rFonts w:hint="default"/>
        <w:lang w:val="it-IT" w:eastAsia="en-US" w:bidi="ar-SA"/>
      </w:rPr>
    </w:lvl>
    <w:lvl w:ilvl="7" w:tplc="6DC0C4CE">
      <w:numFmt w:val="bullet"/>
      <w:lvlText w:val="•"/>
      <w:lvlJc w:val="left"/>
      <w:pPr>
        <w:ind w:left="7425" w:hanging="708"/>
      </w:pPr>
      <w:rPr>
        <w:rFonts w:hint="default"/>
        <w:lang w:val="it-IT" w:eastAsia="en-US" w:bidi="ar-SA"/>
      </w:rPr>
    </w:lvl>
    <w:lvl w:ilvl="8" w:tplc="AB462366">
      <w:numFmt w:val="bullet"/>
      <w:lvlText w:val="•"/>
      <w:lvlJc w:val="left"/>
      <w:pPr>
        <w:ind w:left="8257" w:hanging="708"/>
      </w:pPr>
      <w:rPr>
        <w:rFonts w:hint="default"/>
        <w:lang w:val="it-IT" w:eastAsia="en-US" w:bidi="ar-SA"/>
      </w:rPr>
    </w:lvl>
  </w:abstractNum>
  <w:abstractNum w:abstractNumId="42" w15:restartNumberingAfterBreak="0">
    <w:nsid w:val="59D91362"/>
    <w:multiLevelType w:val="hybridMultilevel"/>
    <w:tmpl w:val="7A30E1F0"/>
    <w:lvl w:ilvl="0" w:tplc="2E781DF4">
      <w:start w:val="1"/>
      <w:numFmt w:val="decimal"/>
      <w:lvlText w:val="%1)"/>
      <w:lvlJc w:val="left"/>
      <w:pPr>
        <w:ind w:left="141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CECA690">
      <w:numFmt w:val="bullet"/>
      <w:lvlText w:val="•"/>
      <w:lvlJc w:val="left"/>
      <w:pPr>
        <w:ind w:left="1118" w:hanging="226"/>
      </w:pPr>
      <w:rPr>
        <w:rFonts w:hint="default"/>
        <w:lang w:val="it-IT" w:eastAsia="en-US" w:bidi="ar-SA"/>
      </w:rPr>
    </w:lvl>
    <w:lvl w:ilvl="2" w:tplc="7D9C70D8">
      <w:numFmt w:val="bullet"/>
      <w:lvlText w:val="•"/>
      <w:lvlJc w:val="left"/>
      <w:pPr>
        <w:ind w:left="2096" w:hanging="226"/>
      </w:pPr>
      <w:rPr>
        <w:rFonts w:hint="default"/>
        <w:lang w:val="it-IT" w:eastAsia="en-US" w:bidi="ar-SA"/>
      </w:rPr>
    </w:lvl>
    <w:lvl w:ilvl="3" w:tplc="9B048532">
      <w:numFmt w:val="bullet"/>
      <w:lvlText w:val="•"/>
      <w:lvlJc w:val="left"/>
      <w:pPr>
        <w:ind w:left="3074" w:hanging="226"/>
      </w:pPr>
      <w:rPr>
        <w:rFonts w:hint="default"/>
        <w:lang w:val="it-IT" w:eastAsia="en-US" w:bidi="ar-SA"/>
      </w:rPr>
    </w:lvl>
    <w:lvl w:ilvl="4" w:tplc="41EC73B8">
      <w:numFmt w:val="bullet"/>
      <w:lvlText w:val="•"/>
      <w:lvlJc w:val="left"/>
      <w:pPr>
        <w:ind w:left="4052" w:hanging="226"/>
      </w:pPr>
      <w:rPr>
        <w:rFonts w:hint="default"/>
        <w:lang w:val="it-IT" w:eastAsia="en-US" w:bidi="ar-SA"/>
      </w:rPr>
    </w:lvl>
    <w:lvl w:ilvl="5" w:tplc="D194BB88">
      <w:numFmt w:val="bullet"/>
      <w:lvlText w:val="•"/>
      <w:lvlJc w:val="left"/>
      <w:pPr>
        <w:ind w:left="5031" w:hanging="226"/>
      </w:pPr>
      <w:rPr>
        <w:rFonts w:hint="default"/>
        <w:lang w:val="it-IT" w:eastAsia="en-US" w:bidi="ar-SA"/>
      </w:rPr>
    </w:lvl>
    <w:lvl w:ilvl="6" w:tplc="E6865A56">
      <w:numFmt w:val="bullet"/>
      <w:lvlText w:val="•"/>
      <w:lvlJc w:val="left"/>
      <w:pPr>
        <w:ind w:left="6009" w:hanging="226"/>
      </w:pPr>
      <w:rPr>
        <w:rFonts w:hint="default"/>
        <w:lang w:val="it-IT" w:eastAsia="en-US" w:bidi="ar-SA"/>
      </w:rPr>
    </w:lvl>
    <w:lvl w:ilvl="7" w:tplc="1F0A22EE">
      <w:numFmt w:val="bullet"/>
      <w:lvlText w:val="•"/>
      <w:lvlJc w:val="left"/>
      <w:pPr>
        <w:ind w:left="6987" w:hanging="226"/>
      </w:pPr>
      <w:rPr>
        <w:rFonts w:hint="default"/>
        <w:lang w:val="it-IT" w:eastAsia="en-US" w:bidi="ar-SA"/>
      </w:rPr>
    </w:lvl>
    <w:lvl w:ilvl="8" w:tplc="66BCA1C2">
      <w:numFmt w:val="bullet"/>
      <w:lvlText w:val="•"/>
      <w:lvlJc w:val="left"/>
      <w:pPr>
        <w:ind w:left="7965" w:hanging="226"/>
      </w:pPr>
      <w:rPr>
        <w:rFonts w:hint="default"/>
        <w:lang w:val="it-IT" w:eastAsia="en-US" w:bidi="ar-SA"/>
      </w:rPr>
    </w:lvl>
  </w:abstractNum>
  <w:abstractNum w:abstractNumId="43" w15:restartNumberingAfterBreak="0">
    <w:nsid w:val="5D276440"/>
    <w:multiLevelType w:val="hybridMultilevel"/>
    <w:tmpl w:val="9028B6C2"/>
    <w:lvl w:ilvl="0" w:tplc="B90CAC3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A34CEB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5DC18C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6087F34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CB2552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DDC098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4267AA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884797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432B9F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5D787C35"/>
    <w:multiLevelType w:val="hybridMultilevel"/>
    <w:tmpl w:val="AF0278EA"/>
    <w:lvl w:ilvl="0" w:tplc="35E4BDB4">
      <w:numFmt w:val="bullet"/>
      <w:lvlText w:val=""/>
      <w:lvlJc w:val="left"/>
      <w:pPr>
        <w:ind w:left="861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292D276">
      <w:numFmt w:val="bullet"/>
      <w:lvlText w:val="•"/>
      <w:lvlJc w:val="left"/>
      <w:pPr>
        <w:ind w:left="1766" w:hanging="420"/>
      </w:pPr>
      <w:rPr>
        <w:rFonts w:hint="default"/>
        <w:lang w:val="it-IT" w:eastAsia="en-US" w:bidi="ar-SA"/>
      </w:rPr>
    </w:lvl>
    <w:lvl w:ilvl="2" w:tplc="94EEF9C4">
      <w:numFmt w:val="bullet"/>
      <w:lvlText w:val="•"/>
      <w:lvlJc w:val="left"/>
      <w:pPr>
        <w:ind w:left="2672" w:hanging="420"/>
      </w:pPr>
      <w:rPr>
        <w:rFonts w:hint="default"/>
        <w:lang w:val="it-IT" w:eastAsia="en-US" w:bidi="ar-SA"/>
      </w:rPr>
    </w:lvl>
    <w:lvl w:ilvl="3" w:tplc="72583524">
      <w:numFmt w:val="bullet"/>
      <w:lvlText w:val="•"/>
      <w:lvlJc w:val="left"/>
      <w:pPr>
        <w:ind w:left="3578" w:hanging="420"/>
      </w:pPr>
      <w:rPr>
        <w:rFonts w:hint="default"/>
        <w:lang w:val="it-IT" w:eastAsia="en-US" w:bidi="ar-SA"/>
      </w:rPr>
    </w:lvl>
    <w:lvl w:ilvl="4" w:tplc="0CDCC8A4">
      <w:numFmt w:val="bullet"/>
      <w:lvlText w:val="•"/>
      <w:lvlJc w:val="left"/>
      <w:pPr>
        <w:ind w:left="4484" w:hanging="420"/>
      </w:pPr>
      <w:rPr>
        <w:rFonts w:hint="default"/>
        <w:lang w:val="it-IT" w:eastAsia="en-US" w:bidi="ar-SA"/>
      </w:rPr>
    </w:lvl>
    <w:lvl w:ilvl="5" w:tplc="F07087B0">
      <w:numFmt w:val="bullet"/>
      <w:lvlText w:val="•"/>
      <w:lvlJc w:val="left"/>
      <w:pPr>
        <w:ind w:left="5391" w:hanging="420"/>
      </w:pPr>
      <w:rPr>
        <w:rFonts w:hint="default"/>
        <w:lang w:val="it-IT" w:eastAsia="en-US" w:bidi="ar-SA"/>
      </w:rPr>
    </w:lvl>
    <w:lvl w:ilvl="6" w:tplc="FE2A341A">
      <w:numFmt w:val="bullet"/>
      <w:lvlText w:val="•"/>
      <w:lvlJc w:val="left"/>
      <w:pPr>
        <w:ind w:left="6297" w:hanging="420"/>
      </w:pPr>
      <w:rPr>
        <w:rFonts w:hint="default"/>
        <w:lang w:val="it-IT" w:eastAsia="en-US" w:bidi="ar-SA"/>
      </w:rPr>
    </w:lvl>
    <w:lvl w:ilvl="7" w:tplc="3D1AA282">
      <w:numFmt w:val="bullet"/>
      <w:lvlText w:val="•"/>
      <w:lvlJc w:val="left"/>
      <w:pPr>
        <w:ind w:left="7203" w:hanging="420"/>
      </w:pPr>
      <w:rPr>
        <w:rFonts w:hint="default"/>
        <w:lang w:val="it-IT" w:eastAsia="en-US" w:bidi="ar-SA"/>
      </w:rPr>
    </w:lvl>
    <w:lvl w:ilvl="8" w:tplc="F558CB5A">
      <w:numFmt w:val="bullet"/>
      <w:lvlText w:val="•"/>
      <w:lvlJc w:val="left"/>
      <w:pPr>
        <w:ind w:left="8109" w:hanging="420"/>
      </w:pPr>
      <w:rPr>
        <w:rFonts w:hint="default"/>
        <w:lang w:val="it-IT" w:eastAsia="en-US" w:bidi="ar-SA"/>
      </w:rPr>
    </w:lvl>
  </w:abstractNum>
  <w:abstractNum w:abstractNumId="45" w15:restartNumberingAfterBreak="0">
    <w:nsid w:val="60031469"/>
    <w:multiLevelType w:val="hybridMultilevel"/>
    <w:tmpl w:val="61BA9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90543B"/>
    <w:multiLevelType w:val="hybridMultilevel"/>
    <w:tmpl w:val="CE88E11C"/>
    <w:lvl w:ilvl="0" w:tplc="944212E6">
      <w:numFmt w:val="bullet"/>
      <w:lvlText w:val="-"/>
      <w:lvlJc w:val="left"/>
      <w:pPr>
        <w:ind w:left="27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E25258">
      <w:numFmt w:val="bullet"/>
      <w:lvlText w:val="•"/>
      <w:lvlJc w:val="left"/>
      <w:pPr>
        <w:ind w:left="1244" w:hanging="130"/>
      </w:pPr>
      <w:rPr>
        <w:rFonts w:hint="default"/>
        <w:lang w:val="it-IT" w:eastAsia="en-US" w:bidi="ar-SA"/>
      </w:rPr>
    </w:lvl>
    <w:lvl w:ilvl="2" w:tplc="77CAEC10">
      <w:numFmt w:val="bullet"/>
      <w:lvlText w:val="•"/>
      <w:lvlJc w:val="left"/>
      <w:pPr>
        <w:ind w:left="2208" w:hanging="130"/>
      </w:pPr>
      <w:rPr>
        <w:rFonts w:hint="default"/>
        <w:lang w:val="it-IT" w:eastAsia="en-US" w:bidi="ar-SA"/>
      </w:rPr>
    </w:lvl>
    <w:lvl w:ilvl="3" w:tplc="E952A886">
      <w:numFmt w:val="bullet"/>
      <w:lvlText w:val="•"/>
      <w:lvlJc w:val="left"/>
      <w:pPr>
        <w:ind w:left="3172" w:hanging="130"/>
      </w:pPr>
      <w:rPr>
        <w:rFonts w:hint="default"/>
        <w:lang w:val="it-IT" w:eastAsia="en-US" w:bidi="ar-SA"/>
      </w:rPr>
    </w:lvl>
    <w:lvl w:ilvl="4" w:tplc="B6A6869A">
      <w:numFmt w:val="bullet"/>
      <w:lvlText w:val="•"/>
      <w:lvlJc w:val="left"/>
      <w:pPr>
        <w:ind w:left="4136" w:hanging="130"/>
      </w:pPr>
      <w:rPr>
        <w:rFonts w:hint="default"/>
        <w:lang w:val="it-IT" w:eastAsia="en-US" w:bidi="ar-SA"/>
      </w:rPr>
    </w:lvl>
    <w:lvl w:ilvl="5" w:tplc="3A74FA94">
      <w:numFmt w:val="bullet"/>
      <w:lvlText w:val="•"/>
      <w:lvlJc w:val="left"/>
      <w:pPr>
        <w:ind w:left="5101" w:hanging="130"/>
      </w:pPr>
      <w:rPr>
        <w:rFonts w:hint="default"/>
        <w:lang w:val="it-IT" w:eastAsia="en-US" w:bidi="ar-SA"/>
      </w:rPr>
    </w:lvl>
    <w:lvl w:ilvl="6" w:tplc="89E6CDC2">
      <w:numFmt w:val="bullet"/>
      <w:lvlText w:val="•"/>
      <w:lvlJc w:val="left"/>
      <w:pPr>
        <w:ind w:left="6065" w:hanging="130"/>
      </w:pPr>
      <w:rPr>
        <w:rFonts w:hint="default"/>
        <w:lang w:val="it-IT" w:eastAsia="en-US" w:bidi="ar-SA"/>
      </w:rPr>
    </w:lvl>
    <w:lvl w:ilvl="7" w:tplc="4872D336">
      <w:numFmt w:val="bullet"/>
      <w:lvlText w:val="•"/>
      <w:lvlJc w:val="left"/>
      <w:pPr>
        <w:ind w:left="7029" w:hanging="130"/>
      </w:pPr>
      <w:rPr>
        <w:rFonts w:hint="default"/>
        <w:lang w:val="it-IT" w:eastAsia="en-US" w:bidi="ar-SA"/>
      </w:rPr>
    </w:lvl>
    <w:lvl w:ilvl="8" w:tplc="794601DA">
      <w:numFmt w:val="bullet"/>
      <w:lvlText w:val="•"/>
      <w:lvlJc w:val="left"/>
      <w:pPr>
        <w:ind w:left="7993" w:hanging="130"/>
      </w:pPr>
      <w:rPr>
        <w:rFonts w:hint="default"/>
        <w:lang w:val="it-IT" w:eastAsia="en-US" w:bidi="ar-SA"/>
      </w:rPr>
    </w:lvl>
  </w:abstractNum>
  <w:abstractNum w:abstractNumId="47" w15:restartNumberingAfterBreak="0">
    <w:nsid w:val="682C3B1E"/>
    <w:multiLevelType w:val="hybridMultilevel"/>
    <w:tmpl w:val="474C87E0"/>
    <w:lvl w:ilvl="0" w:tplc="33D00C96">
      <w:start w:val="1"/>
      <w:numFmt w:val="decimal"/>
      <w:lvlText w:val="%1)"/>
      <w:lvlJc w:val="left"/>
      <w:pPr>
        <w:ind w:left="141" w:hanging="23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599E98AC">
      <w:numFmt w:val="bullet"/>
      <w:lvlText w:val="•"/>
      <w:lvlJc w:val="left"/>
      <w:pPr>
        <w:ind w:left="1118" w:hanging="236"/>
      </w:pPr>
      <w:rPr>
        <w:rFonts w:hint="default"/>
        <w:lang w:val="it-IT" w:eastAsia="en-US" w:bidi="ar-SA"/>
      </w:rPr>
    </w:lvl>
    <w:lvl w:ilvl="2" w:tplc="80443FA4">
      <w:numFmt w:val="bullet"/>
      <w:lvlText w:val="•"/>
      <w:lvlJc w:val="left"/>
      <w:pPr>
        <w:ind w:left="2096" w:hanging="236"/>
      </w:pPr>
      <w:rPr>
        <w:rFonts w:hint="default"/>
        <w:lang w:val="it-IT" w:eastAsia="en-US" w:bidi="ar-SA"/>
      </w:rPr>
    </w:lvl>
    <w:lvl w:ilvl="3" w:tplc="E7F64A26">
      <w:numFmt w:val="bullet"/>
      <w:lvlText w:val="•"/>
      <w:lvlJc w:val="left"/>
      <w:pPr>
        <w:ind w:left="3074" w:hanging="236"/>
      </w:pPr>
      <w:rPr>
        <w:rFonts w:hint="default"/>
        <w:lang w:val="it-IT" w:eastAsia="en-US" w:bidi="ar-SA"/>
      </w:rPr>
    </w:lvl>
    <w:lvl w:ilvl="4" w:tplc="FE4A039C">
      <w:numFmt w:val="bullet"/>
      <w:lvlText w:val="•"/>
      <w:lvlJc w:val="left"/>
      <w:pPr>
        <w:ind w:left="4052" w:hanging="236"/>
      </w:pPr>
      <w:rPr>
        <w:rFonts w:hint="default"/>
        <w:lang w:val="it-IT" w:eastAsia="en-US" w:bidi="ar-SA"/>
      </w:rPr>
    </w:lvl>
    <w:lvl w:ilvl="5" w:tplc="D67AB8FA">
      <w:numFmt w:val="bullet"/>
      <w:lvlText w:val="•"/>
      <w:lvlJc w:val="left"/>
      <w:pPr>
        <w:ind w:left="5031" w:hanging="236"/>
      </w:pPr>
      <w:rPr>
        <w:rFonts w:hint="default"/>
        <w:lang w:val="it-IT" w:eastAsia="en-US" w:bidi="ar-SA"/>
      </w:rPr>
    </w:lvl>
    <w:lvl w:ilvl="6" w:tplc="EE6C479C">
      <w:numFmt w:val="bullet"/>
      <w:lvlText w:val="•"/>
      <w:lvlJc w:val="left"/>
      <w:pPr>
        <w:ind w:left="6009" w:hanging="236"/>
      </w:pPr>
      <w:rPr>
        <w:rFonts w:hint="default"/>
        <w:lang w:val="it-IT" w:eastAsia="en-US" w:bidi="ar-SA"/>
      </w:rPr>
    </w:lvl>
    <w:lvl w:ilvl="7" w:tplc="8EC22424">
      <w:numFmt w:val="bullet"/>
      <w:lvlText w:val="•"/>
      <w:lvlJc w:val="left"/>
      <w:pPr>
        <w:ind w:left="6987" w:hanging="236"/>
      </w:pPr>
      <w:rPr>
        <w:rFonts w:hint="default"/>
        <w:lang w:val="it-IT" w:eastAsia="en-US" w:bidi="ar-SA"/>
      </w:rPr>
    </w:lvl>
    <w:lvl w:ilvl="8" w:tplc="EA020392">
      <w:numFmt w:val="bullet"/>
      <w:lvlText w:val="•"/>
      <w:lvlJc w:val="left"/>
      <w:pPr>
        <w:ind w:left="7965" w:hanging="236"/>
      </w:pPr>
      <w:rPr>
        <w:rFonts w:hint="default"/>
        <w:lang w:val="it-IT" w:eastAsia="en-US" w:bidi="ar-SA"/>
      </w:rPr>
    </w:lvl>
  </w:abstractNum>
  <w:abstractNum w:abstractNumId="48" w15:restartNumberingAfterBreak="0">
    <w:nsid w:val="6A272DDF"/>
    <w:multiLevelType w:val="hybridMultilevel"/>
    <w:tmpl w:val="DE40B8C8"/>
    <w:lvl w:ilvl="0" w:tplc="541ADF06">
      <w:numFmt w:val="bullet"/>
      <w:lvlText w:val=""/>
      <w:lvlJc w:val="left"/>
      <w:pPr>
        <w:ind w:left="56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BC2D05A">
      <w:numFmt w:val="bullet"/>
      <w:lvlText w:val="•"/>
      <w:lvlJc w:val="left"/>
      <w:pPr>
        <w:ind w:left="1496" w:hanging="286"/>
      </w:pPr>
      <w:rPr>
        <w:rFonts w:hint="default"/>
        <w:lang w:val="it-IT" w:eastAsia="en-US" w:bidi="ar-SA"/>
      </w:rPr>
    </w:lvl>
    <w:lvl w:ilvl="2" w:tplc="86A4C56C">
      <w:numFmt w:val="bullet"/>
      <w:lvlText w:val="•"/>
      <w:lvlJc w:val="left"/>
      <w:pPr>
        <w:ind w:left="2432" w:hanging="286"/>
      </w:pPr>
      <w:rPr>
        <w:rFonts w:hint="default"/>
        <w:lang w:val="it-IT" w:eastAsia="en-US" w:bidi="ar-SA"/>
      </w:rPr>
    </w:lvl>
    <w:lvl w:ilvl="3" w:tplc="520E72F4">
      <w:numFmt w:val="bullet"/>
      <w:lvlText w:val="•"/>
      <w:lvlJc w:val="left"/>
      <w:pPr>
        <w:ind w:left="3368" w:hanging="286"/>
      </w:pPr>
      <w:rPr>
        <w:rFonts w:hint="default"/>
        <w:lang w:val="it-IT" w:eastAsia="en-US" w:bidi="ar-SA"/>
      </w:rPr>
    </w:lvl>
    <w:lvl w:ilvl="4" w:tplc="8006E0CC">
      <w:numFmt w:val="bullet"/>
      <w:lvlText w:val="•"/>
      <w:lvlJc w:val="left"/>
      <w:pPr>
        <w:ind w:left="4304" w:hanging="286"/>
      </w:pPr>
      <w:rPr>
        <w:rFonts w:hint="default"/>
        <w:lang w:val="it-IT" w:eastAsia="en-US" w:bidi="ar-SA"/>
      </w:rPr>
    </w:lvl>
    <w:lvl w:ilvl="5" w:tplc="7874962E">
      <w:numFmt w:val="bullet"/>
      <w:lvlText w:val="•"/>
      <w:lvlJc w:val="left"/>
      <w:pPr>
        <w:ind w:left="5241" w:hanging="286"/>
      </w:pPr>
      <w:rPr>
        <w:rFonts w:hint="default"/>
        <w:lang w:val="it-IT" w:eastAsia="en-US" w:bidi="ar-SA"/>
      </w:rPr>
    </w:lvl>
    <w:lvl w:ilvl="6" w:tplc="D2245B08">
      <w:numFmt w:val="bullet"/>
      <w:lvlText w:val="•"/>
      <w:lvlJc w:val="left"/>
      <w:pPr>
        <w:ind w:left="6177" w:hanging="286"/>
      </w:pPr>
      <w:rPr>
        <w:rFonts w:hint="default"/>
        <w:lang w:val="it-IT" w:eastAsia="en-US" w:bidi="ar-SA"/>
      </w:rPr>
    </w:lvl>
    <w:lvl w:ilvl="7" w:tplc="D69835BC">
      <w:numFmt w:val="bullet"/>
      <w:lvlText w:val="•"/>
      <w:lvlJc w:val="left"/>
      <w:pPr>
        <w:ind w:left="7113" w:hanging="286"/>
      </w:pPr>
      <w:rPr>
        <w:rFonts w:hint="default"/>
        <w:lang w:val="it-IT" w:eastAsia="en-US" w:bidi="ar-SA"/>
      </w:rPr>
    </w:lvl>
    <w:lvl w:ilvl="8" w:tplc="D2188772">
      <w:numFmt w:val="bullet"/>
      <w:lvlText w:val="•"/>
      <w:lvlJc w:val="left"/>
      <w:pPr>
        <w:ind w:left="8049" w:hanging="286"/>
      </w:pPr>
      <w:rPr>
        <w:rFonts w:hint="default"/>
        <w:lang w:val="it-IT" w:eastAsia="en-US" w:bidi="ar-SA"/>
      </w:rPr>
    </w:lvl>
  </w:abstractNum>
  <w:abstractNum w:abstractNumId="49" w15:restartNumberingAfterBreak="0">
    <w:nsid w:val="70361800"/>
    <w:multiLevelType w:val="hybridMultilevel"/>
    <w:tmpl w:val="579C505E"/>
    <w:lvl w:ilvl="0" w:tplc="04100001">
      <w:start w:val="1"/>
      <w:numFmt w:val="bullet"/>
      <w:lvlText w:val=""/>
      <w:lvlJc w:val="left"/>
      <w:pPr>
        <w:ind w:left="424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50" w15:restartNumberingAfterBreak="0">
    <w:nsid w:val="709C61BE"/>
    <w:multiLevelType w:val="hybridMultilevel"/>
    <w:tmpl w:val="1124CE16"/>
    <w:lvl w:ilvl="0" w:tplc="CC461DEC">
      <w:start w:val="1"/>
      <w:numFmt w:val="decimal"/>
      <w:lvlText w:val="%1)"/>
      <w:lvlJc w:val="left"/>
      <w:pPr>
        <w:ind w:left="14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48CC1F28">
      <w:numFmt w:val="bullet"/>
      <w:lvlText w:val="•"/>
      <w:lvlJc w:val="left"/>
      <w:pPr>
        <w:ind w:left="1118" w:hanging="221"/>
      </w:pPr>
      <w:rPr>
        <w:rFonts w:hint="default"/>
        <w:lang w:val="it-IT" w:eastAsia="en-US" w:bidi="ar-SA"/>
      </w:rPr>
    </w:lvl>
    <w:lvl w:ilvl="2" w:tplc="81B0D35E">
      <w:numFmt w:val="bullet"/>
      <w:lvlText w:val="•"/>
      <w:lvlJc w:val="left"/>
      <w:pPr>
        <w:ind w:left="2096" w:hanging="221"/>
      </w:pPr>
      <w:rPr>
        <w:rFonts w:hint="default"/>
        <w:lang w:val="it-IT" w:eastAsia="en-US" w:bidi="ar-SA"/>
      </w:rPr>
    </w:lvl>
    <w:lvl w:ilvl="3" w:tplc="6D3857A4">
      <w:numFmt w:val="bullet"/>
      <w:lvlText w:val="•"/>
      <w:lvlJc w:val="left"/>
      <w:pPr>
        <w:ind w:left="3074" w:hanging="221"/>
      </w:pPr>
      <w:rPr>
        <w:rFonts w:hint="default"/>
        <w:lang w:val="it-IT" w:eastAsia="en-US" w:bidi="ar-SA"/>
      </w:rPr>
    </w:lvl>
    <w:lvl w:ilvl="4" w:tplc="A2CACCB8">
      <w:numFmt w:val="bullet"/>
      <w:lvlText w:val="•"/>
      <w:lvlJc w:val="left"/>
      <w:pPr>
        <w:ind w:left="4052" w:hanging="221"/>
      </w:pPr>
      <w:rPr>
        <w:rFonts w:hint="default"/>
        <w:lang w:val="it-IT" w:eastAsia="en-US" w:bidi="ar-SA"/>
      </w:rPr>
    </w:lvl>
    <w:lvl w:ilvl="5" w:tplc="4634B4C2">
      <w:numFmt w:val="bullet"/>
      <w:lvlText w:val="•"/>
      <w:lvlJc w:val="left"/>
      <w:pPr>
        <w:ind w:left="5031" w:hanging="221"/>
      </w:pPr>
      <w:rPr>
        <w:rFonts w:hint="default"/>
        <w:lang w:val="it-IT" w:eastAsia="en-US" w:bidi="ar-SA"/>
      </w:rPr>
    </w:lvl>
    <w:lvl w:ilvl="6" w:tplc="EFE833CC">
      <w:numFmt w:val="bullet"/>
      <w:lvlText w:val="•"/>
      <w:lvlJc w:val="left"/>
      <w:pPr>
        <w:ind w:left="6009" w:hanging="221"/>
      </w:pPr>
      <w:rPr>
        <w:rFonts w:hint="default"/>
        <w:lang w:val="it-IT" w:eastAsia="en-US" w:bidi="ar-SA"/>
      </w:rPr>
    </w:lvl>
    <w:lvl w:ilvl="7" w:tplc="A9D4DCF4">
      <w:numFmt w:val="bullet"/>
      <w:lvlText w:val="•"/>
      <w:lvlJc w:val="left"/>
      <w:pPr>
        <w:ind w:left="6987" w:hanging="221"/>
      </w:pPr>
      <w:rPr>
        <w:rFonts w:hint="default"/>
        <w:lang w:val="it-IT" w:eastAsia="en-US" w:bidi="ar-SA"/>
      </w:rPr>
    </w:lvl>
    <w:lvl w:ilvl="8" w:tplc="FE4A219C">
      <w:numFmt w:val="bullet"/>
      <w:lvlText w:val="•"/>
      <w:lvlJc w:val="left"/>
      <w:pPr>
        <w:ind w:left="7965" w:hanging="221"/>
      </w:pPr>
      <w:rPr>
        <w:rFonts w:hint="default"/>
        <w:lang w:val="it-IT" w:eastAsia="en-US" w:bidi="ar-SA"/>
      </w:rPr>
    </w:lvl>
  </w:abstractNum>
  <w:abstractNum w:abstractNumId="51" w15:restartNumberingAfterBreak="0">
    <w:nsid w:val="70BE7B55"/>
    <w:multiLevelType w:val="hybridMultilevel"/>
    <w:tmpl w:val="03A2D254"/>
    <w:lvl w:ilvl="0" w:tplc="04100001">
      <w:start w:val="1"/>
      <w:numFmt w:val="bullet"/>
      <w:lvlText w:val=""/>
      <w:lvlJc w:val="left"/>
      <w:pPr>
        <w:ind w:left="1134" w:hanging="70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018" w:hanging="70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96" w:hanging="70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74" w:hanging="70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52" w:hanging="70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31" w:hanging="70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09" w:hanging="70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70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5" w:hanging="708"/>
      </w:pPr>
      <w:rPr>
        <w:rFonts w:hint="default"/>
        <w:lang w:val="it-IT" w:eastAsia="en-US" w:bidi="ar-SA"/>
      </w:rPr>
    </w:lvl>
  </w:abstractNum>
  <w:abstractNum w:abstractNumId="52" w15:restartNumberingAfterBreak="0">
    <w:nsid w:val="7329472A"/>
    <w:multiLevelType w:val="hybridMultilevel"/>
    <w:tmpl w:val="B95C84FA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3" w15:restartNumberingAfterBreak="0">
    <w:nsid w:val="79BA3330"/>
    <w:multiLevelType w:val="hybridMultilevel"/>
    <w:tmpl w:val="D49CFE28"/>
    <w:lvl w:ilvl="0" w:tplc="F47CFDDA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182937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E0363076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DDA45BC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BFC47C4E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42287D78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C39824CC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1336832E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057E0A34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num w:numId="1" w16cid:durableId="610209922">
    <w:abstractNumId w:val="46"/>
  </w:num>
  <w:num w:numId="2" w16cid:durableId="131943543">
    <w:abstractNumId w:val="39"/>
  </w:num>
  <w:num w:numId="3" w16cid:durableId="541751060">
    <w:abstractNumId w:val="17"/>
  </w:num>
  <w:num w:numId="4" w16cid:durableId="867063787">
    <w:abstractNumId w:val="31"/>
  </w:num>
  <w:num w:numId="5" w16cid:durableId="1625623002">
    <w:abstractNumId w:val="5"/>
  </w:num>
  <w:num w:numId="6" w16cid:durableId="1188369144">
    <w:abstractNumId w:val="47"/>
  </w:num>
  <w:num w:numId="7" w16cid:durableId="1533690353">
    <w:abstractNumId w:val="42"/>
  </w:num>
  <w:num w:numId="8" w16cid:durableId="411203304">
    <w:abstractNumId w:val="1"/>
  </w:num>
  <w:num w:numId="9" w16cid:durableId="827944871">
    <w:abstractNumId w:val="10"/>
  </w:num>
  <w:num w:numId="10" w16cid:durableId="402993370">
    <w:abstractNumId w:val="50"/>
  </w:num>
  <w:num w:numId="11" w16cid:durableId="1691448983">
    <w:abstractNumId w:val="22"/>
  </w:num>
  <w:num w:numId="12" w16cid:durableId="182211607">
    <w:abstractNumId w:val="12"/>
  </w:num>
  <w:num w:numId="13" w16cid:durableId="1584140817">
    <w:abstractNumId w:val="43"/>
  </w:num>
  <w:num w:numId="14" w16cid:durableId="878401535">
    <w:abstractNumId w:val="30"/>
  </w:num>
  <w:num w:numId="15" w16cid:durableId="966818991">
    <w:abstractNumId w:val="3"/>
  </w:num>
  <w:num w:numId="16" w16cid:durableId="565187146">
    <w:abstractNumId w:val="32"/>
  </w:num>
  <w:num w:numId="17" w16cid:durableId="1263763388">
    <w:abstractNumId w:val="9"/>
  </w:num>
  <w:num w:numId="18" w16cid:durableId="563445666">
    <w:abstractNumId w:val="23"/>
  </w:num>
  <w:num w:numId="19" w16cid:durableId="1372996287">
    <w:abstractNumId w:val="27"/>
  </w:num>
  <w:num w:numId="20" w16cid:durableId="160893551">
    <w:abstractNumId w:val="48"/>
  </w:num>
  <w:num w:numId="21" w16cid:durableId="754589694">
    <w:abstractNumId w:val="21"/>
  </w:num>
  <w:num w:numId="22" w16cid:durableId="1520240877">
    <w:abstractNumId w:val="25"/>
  </w:num>
  <w:num w:numId="23" w16cid:durableId="2082940769">
    <w:abstractNumId w:val="19"/>
  </w:num>
  <w:num w:numId="24" w16cid:durableId="1808204687">
    <w:abstractNumId w:val="53"/>
  </w:num>
  <w:num w:numId="25" w16cid:durableId="2119325977">
    <w:abstractNumId w:val="15"/>
  </w:num>
  <w:num w:numId="26" w16cid:durableId="1657806561">
    <w:abstractNumId w:val="6"/>
  </w:num>
  <w:num w:numId="27" w16cid:durableId="76557899">
    <w:abstractNumId w:val="44"/>
  </w:num>
  <w:num w:numId="28" w16cid:durableId="914702157">
    <w:abstractNumId w:val="35"/>
  </w:num>
  <w:num w:numId="29" w16cid:durableId="541358734">
    <w:abstractNumId w:val="41"/>
  </w:num>
  <w:num w:numId="30" w16cid:durableId="413623986">
    <w:abstractNumId w:val="34"/>
  </w:num>
  <w:num w:numId="31" w16cid:durableId="796215430">
    <w:abstractNumId w:val="16"/>
  </w:num>
  <w:num w:numId="32" w16cid:durableId="1985893167">
    <w:abstractNumId w:val="29"/>
  </w:num>
  <w:num w:numId="33" w16cid:durableId="1551262134">
    <w:abstractNumId w:val="37"/>
  </w:num>
  <w:num w:numId="34" w16cid:durableId="17775232">
    <w:abstractNumId w:val="11"/>
  </w:num>
  <w:num w:numId="35" w16cid:durableId="952328665">
    <w:abstractNumId w:val="24"/>
  </w:num>
  <w:num w:numId="36" w16cid:durableId="1930236838">
    <w:abstractNumId w:val="33"/>
  </w:num>
  <w:num w:numId="37" w16cid:durableId="1855341537">
    <w:abstractNumId w:val="40"/>
  </w:num>
  <w:num w:numId="38" w16cid:durableId="1273512641">
    <w:abstractNumId w:val="13"/>
  </w:num>
  <w:num w:numId="39" w16cid:durableId="402026307">
    <w:abstractNumId w:val="36"/>
  </w:num>
  <w:num w:numId="40" w16cid:durableId="2091584920">
    <w:abstractNumId w:val="28"/>
  </w:num>
  <w:num w:numId="41" w16cid:durableId="1731071834">
    <w:abstractNumId w:val="14"/>
  </w:num>
  <w:num w:numId="42" w16cid:durableId="135608962">
    <w:abstractNumId w:val="0"/>
  </w:num>
  <w:num w:numId="43" w16cid:durableId="1609316304">
    <w:abstractNumId w:val="2"/>
  </w:num>
  <w:num w:numId="44" w16cid:durableId="160244146">
    <w:abstractNumId w:val="18"/>
  </w:num>
  <w:num w:numId="45" w16cid:durableId="1633946369">
    <w:abstractNumId w:val="45"/>
  </w:num>
  <w:num w:numId="46" w16cid:durableId="1969503135">
    <w:abstractNumId w:val="7"/>
  </w:num>
  <w:num w:numId="47" w16cid:durableId="1761633761">
    <w:abstractNumId w:val="49"/>
  </w:num>
  <w:num w:numId="48" w16cid:durableId="369262354">
    <w:abstractNumId w:val="38"/>
  </w:num>
  <w:num w:numId="49" w16cid:durableId="1168865190">
    <w:abstractNumId w:val="52"/>
  </w:num>
  <w:num w:numId="50" w16cid:durableId="1374305774">
    <w:abstractNumId w:val="8"/>
  </w:num>
  <w:num w:numId="51" w16cid:durableId="945118814">
    <w:abstractNumId w:val="51"/>
  </w:num>
  <w:num w:numId="52" w16cid:durableId="650913427">
    <w:abstractNumId w:val="26"/>
  </w:num>
  <w:num w:numId="53" w16cid:durableId="1668747964">
    <w:abstractNumId w:val="20"/>
  </w:num>
  <w:num w:numId="54" w16cid:durableId="1971010446">
    <w:abstractNumId w:val="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08B5"/>
    <w:rsid w:val="00010275"/>
    <w:rsid w:val="000148A7"/>
    <w:rsid w:val="0001713B"/>
    <w:rsid w:val="00032768"/>
    <w:rsid w:val="00092AB2"/>
    <w:rsid w:val="000D490C"/>
    <w:rsid w:val="00110431"/>
    <w:rsid w:val="00111ED7"/>
    <w:rsid w:val="00117F87"/>
    <w:rsid w:val="00120A06"/>
    <w:rsid w:val="0012262B"/>
    <w:rsid w:val="00174501"/>
    <w:rsid w:val="00174B0E"/>
    <w:rsid w:val="001F2E84"/>
    <w:rsid w:val="00207B37"/>
    <w:rsid w:val="00213002"/>
    <w:rsid w:val="002342DB"/>
    <w:rsid w:val="00256932"/>
    <w:rsid w:val="002B163F"/>
    <w:rsid w:val="002B3529"/>
    <w:rsid w:val="002B36A3"/>
    <w:rsid w:val="002D1B9F"/>
    <w:rsid w:val="003049F6"/>
    <w:rsid w:val="0030719C"/>
    <w:rsid w:val="0031045D"/>
    <w:rsid w:val="00341BA5"/>
    <w:rsid w:val="00360FE3"/>
    <w:rsid w:val="003B13EF"/>
    <w:rsid w:val="003C3802"/>
    <w:rsid w:val="003C544F"/>
    <w:rsid w:val="003D220D"/>
    <w:rsid w:val="003D280D"/>
    <w:rsid w:val="003E4D2C"/>
    <w:rsid w:val="003E4F22"/>
    <w:rsid w:val="004048FB"/>
    <w:rsid w:val="00412BED"/>
    <w:rsid w:val="0043716A"/>
    <w:rsid w:val="004666A6"/>
    <w:rsid w:val="00473806"/>
    <w:rsid w:val="00483635"/>
    <w:rsid w:val="00491627"/>
    <w:rsid w:val="004A62BD"/>
    <w:rsid w:val="004C0DD2"/>
    <w:rsid w:val="004C6804"/>
    <w:rsid w:val="004D6C7C"/>
    <w:rsid w:val="004F7E44"/>
    <w:rsid w:val="00524485"/>
    <w:rsid w:val="00524CB6"/>
    <w:rsid w:val="0054387D"/>
    <w:rsid w:val="005520E6"/>
    <w:rsid w:val="005658F9"/>
    <w:rsid w:val="00566529"/>
    <w:rsid w:val="005678E6"/>
    <w:rsid w:val="00591C62"/>
    <w:rsid w:val="005A0FAF"/>
    <w:rsid w:val="005B1F90"/>
    <w:rsid w:val="005B2BCB"/>
    <w:rsid w:val="005D031C"/>
    <w:rsid w:val="006152FD"/>
    <w:rsid w:val="00627877"/>
    <w:rsid w:val="00630DE9"/>
    <w:rsid w:val="00636763"/>
    <w:rsid w:val="00643BDF"/>
    <w:rsid w:val="006476AF"/>
    <w:rsid w:val="00653123"/>
    <w:rsid w:val="00660DE2"/>
    <w:rsid w:val="006916A3"/>
    <w:rsid w:val="006A2DA7"/>
    <w:rsid w:val="006A7DC4"/>
    <w:rsid w:val="006B6B67"/>
    <w:rsid w:val="006C4B41"/>
    <w:rsid w:val="006C60BF"/>
    <w:rsid w:val="006E1573"/>
    <w:rsid w:val="0073305F"/>
    <w:rsid w:val="007370C1"/>
    <w:rsid w:val="00746E3E"/>
    <w:rsid w:val="00755DD2"/>
    <w:rsid w:val="00791AE4"/>
    <w:rsid w:val="00796D11"/>
    <w:rsid w:val="00803731"/>
    <w:rsid w:val="00813421"/>
    <w:rsid w:val="008166BF"/>
    <w:rsid w:val="00847B56"/>
    <w:rsid w:val="00893824"/>
    <w:rsid w:val="008E1452"/>
    <w:rsid w:val="008F0DC4"/>
    <w:rsid w:val="008F219F"/>
    <w:rsid w:val="0092640C"/>
    <w:rsid w:val="009450DB"/>
    <w:rsid w:val="009757FD"/>
    <w:rsid w:val="0099473F"/>
    <w:rsid w:val="009A481A"/>
    <w:rsid w:val="009B3A24"/>
    <w:rsid w:val="009F31AD"/>
    <w:rsid w:val="009F382B"/>
    <w:rsid w:val="00A020C8"/>
    <w:rsid w:val="00A41510"/>
    <w:rsid w:val="00A81C77"/>
    <w:rsid w:val="00AB6128"/>
    <w:rsid w:val="00AC154B"/>
    <w:rsid w:val="00AC188F"/>
    <w:rsid w:val="00AD17E6"/>
    <w:rsid w:val="00AD2F38"/>
    <w:rsid w:val="00B01D56"/>
    <w:rsid w:val="00B5292E"/>
    <w:rsid w:val="00B610FD"/>
    <w:rsid w:val="00BA6602"/>
    <w:rsid w:val="00BA6A9C"/>
    <w:rsid w:val="00BD57C6"/>
    <w:rsid w:val="00C20F57"/>
    <w:rsid w:val="00C343FC"/>
    <w:rsid w:val="00C4247C"/>
    <w:rsid w:val="00C47DDF"/>
    <w:rsid w:val="00C802C1"/>
    <w:rsid w:val="00CA7B51"/>
    <w:rsid w:val="00CB186B"/>
    <w:rsid w:val="00D34034"/>
    <w:rsid w:val="00D513C6"/>
    <w:rsid w:val="00D707B6"/>
    <w:rsid w:val="00DA4117"/>
    <w:rsid w:val="00DA4AFA"/>
    <w:rsid w:val="00DC013E"/>
    <w:rsid w:val="00DC2451"/>
    <w:rsid w:val="00DC48B4"/>
    <w:rsid w:val="00DD21E6"/>
    <w:rsid w:val="00DE48AD"/>
    <w:rsid w:val="00DE75DE"/>
    <w:rsid w:val="00DF7704"/>
    <w:rsid w:val="00E22A08"/>
    <w:rsid w:val="00E37D8F"/>
    <w:rsid w:val="00E431E9"/>
    <w:rsid w:val="00E462D9"/>
    <w:rsid w:val="00E5471C"/>
    <w:rsid w:val="00EB77B3"/>
    <w:rsid w:val="00ED2D33"/>
    <w:rsid w:val="00EF5F97"/>
    <w:rsid w:val="00F0127E"/>
    <w:rsid w:val="00F16786"/>
    <w:rsid w:val="00F31F7C"/>
    <w:rsid w:val="00F74B53"/>
    <w:rsid w:val="00F808B5"/>
    <w:rsid w:val="00F87ED8"/>
    <w:rsid w:val="00FC6BC2"/>
    <w:rsid w:val="00FD41C0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B2DB6"/>
  <w15:docId w15:val="{22C05213-8DF7-4EE4-88E5-8D1942A8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"/>
      <w:jc w:val="center"/>
      <w:outlineLvl w:val="0"/>
    </w:pPr>
    <w:rPr>
      <w:rFonts w:ascii="Corbel" w:eastAsia="Corbel" w:hAnsi="Corbel" w:cs="Corbe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392" w:hanging="329"/>
      <w:outlineLvl w:val="2"/>
    </w:pPr>
    <w:rPr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spacing w:before="10"/>
      <w:ind w:left="140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61"/>
      <w:ind w:left="741" w:hanging="601"/>
    </w:pPr>
    <w:rPr>
      <w:b/>
      <w:bCs/>
      <w:i/>
      <w:iCs/>
      <w:sz w:val="24"/>
      <w:szCs w:val="24"/>
    </w:rPr>
  </w:style>
  <w:style w:type="paragraph" w:styleId="Sommario2">
    <w:name w:val="toc 2"/>
    <w:basedOn w:val="Normale"/>
    <w:uiPriority w:val="1"/>
    <w:qFormat/>
    <w:pPr>
      <w:spacing w:before="157"/>
      <w:ind w:left="340"/>
    </w:pPr>
    <w:rPr>
      <w:b/>
      <w:bCs/>
    </w:rPr>
  </w:style>
  <w:style w:type="paragraph" w:styleId="Sommario3">
    <w:name w:val="toc 3"/>
    <w:basedOn w:val="Normale"/>
    <w:uiPriority w:val="1"/>
    <w:qFormat/>
    <w:pPr>
      <w:spacing w:before="34"/>
      <w:ind w:left="1141" w:hanging="599"/>
    </w:pPr>
    <w:rPr>
      <w:sz w:val="20"/>
      <w:szCs w:val="20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7B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B5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7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B51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745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450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45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34516-6196-4F89-8DCD-11C39B4D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4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Maiello</cp:lastModifiedBy>
  <cp:revision>130</cp:revision>
  <dcterms:created xsi:type="dcterms:W3CDTF">2025-12-09T11:54:00Z</dcterms:created>
  <dcterms:modified xsi:type="dcterms:W3CDTF">2026-09-11T08:38:00Z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LastSaved">
    <vt:filetime>2025-12-09T00:00:00Z</vt:filetime>
  </property>
  <property fmtid="{D5CDD505-2E9C-101B-9397-08002B2CF9AE}" pid="4" name="Producer">
    <vt:lpwstr>iLovePDF</vt:lpwstr>
  </property>
</Properties>
</file>